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8" w:rsidRDefault="00625618" w:rsidP="0062561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附件;</w:t>
      </w:r>
    </w:p>
    <w:p w:rsidR="00625618" w:rsidRDefault="00625618" w:rsidP="00625618">
      <w:pPr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tbl>
      <w:tblPr>
        <w:tblStyle w:val="a5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625618" w:rsidTr="00730991">
        <w:trPr>
          <w:trHeight w:val="916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品名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625618" w:rsidRDefault="00625618" w:rsidP="0073099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铜版粘贴片</w:t>
            </w:r>
          </w:p>
        </w:tc>
      </w:tr>
      <w:tr w:rsidR="00625618" w:rsidTr="00730991">
        <w:trPr>
          <w:trHeight w:val="1370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ind w:firstLineChars="150" w:firstLine="3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产品结构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tbl>
            <w:tblPr>
              <w:tblStyle w:val="a5"/>
              <w:tblpPr w:leftFromText="180" w:rightFromText="180" w:vertAnchor="text" w:horzAnchor="page" w:tblpX="967" w:tblpY="236"/>
              <w:tblOverlap w:val="never"/>
              <w:tblW w:w="3140" w:type="dxa"/>
              <w:tblLayout w:type="fixed"/>
              <w:tblLook w:val="04A0"/>
            </w:tblPr>
            <w:tblGrid>
              <w:gridCol w:w="3140"/>
            </w:tblGrid>
            <w:tr w:rsidR="00625618" w:rsidTr="00730991">
              <w:trPr>
                <w:trHeight w:val="251"/>
              </w:trPr>
              <w:tc>
                <w:tcPr>
                  <w:tcW w:w="3140" w:type="dxa"/>
                  <w:vAlign w:val="center"/>
                </w:tcPr>
                <w:p w:rsidR="00625618" w:rsidRDefault="00625618" w:rsidP="00730991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///////////////////////</w:t>
                  </w:r>
                </w:p>
              </w:tc>
            </w:tr>
            <w:tr w:rsidR="00625618" w:rsidTr="00730991">
              <w:trPr>
                <w:trHeight w:val="251"/>
              </w:trPr>
              <w:tc>
                <w:tcPr>
                  <w:tcW w:w="3140" w:type="dxa"/>
                  <w:vAlign w:val="center"/>
                </w:tcPr>
                <w:p w:rsidR="00625618" w:rsidRDefault="00625618" w:rsidP="00730991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O O O O O O O O O O O O</w:t>
                  </w:r>
                </w:p>
              </w:tc>
            </w:tr>
            <w:tr w:rsidR="00625618" w:rsidTr="00730991">
              <w:trPr>
                <w:trHeight w:val="276"/>
              </w:trPr>
              <w:tc>
                <w:tcPr>
                  <w:tcW w:w="3140" w:type="dxa"/>
                  <w:vAlign w:val="center"/>
                </w:tcPr>
                <w:p w:rsidR="00625618" w:rsidRDefault="00625618" w:rsidP="00730991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X X X X X X X X X X X X</w:t>
                  </w:r>
                </w:p>
              </w:tc>
            </w:tr>
          </w:tbl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→面胶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→胶水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→底纸</w:t>
            </w:r>
          </w:p>
        </w:tc>
      </w:tr>
      <w:tr w:rsidR="00625618" w:rsidTr="00730991">
        <w:trPr>
          <w:trHeight w:val="524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规格</w:t>
            </w:r>
          </w:p>
        </w:tc>
        <w:tc>
          <w:tcPr>
            <w:tcW w:w="6392" w:type="dxa"/>
            <w:gridSpan w:val="3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80*80 mm *500片</w:t>
            </w:r>
          </w:p>
        </w:tc>
      </w:tr>
      <w:tr w:rsidR="00625618" w:rsidTr="00730991">
        <w:trPr>
          <w:trHeight w:val="524"/>
        </w:trPr>
        <w:tc>
          <w:tcPr>
            <w:tcW w:w="4260" w:type="dxa"/>
            <w:gridSpan w:val="2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面材 </w:t>
            </w:r>
          </w:p>
        </w:tc>
        <w:tc>
          <w:tcPr>
            <w:tcW w:w="4262" w:type="dxa"/>
            <w:gridSpan w:val="2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底纸</w:t>
            </w:r>
          </w:p>
        </w:tc>
      </w:tr>
      <w:tr w:rsidR="00625618" w:rsidTr="00730991">
        <w:trPr>
          <w:trHeight w:val="772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材料名称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铜片粘贴片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材料名称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离型纸</w:t>
            </w:r>
          </w:p>
        </w:tc>
      </w:tr>
      <w:tr w:rsidR="00625618" w:rsidTr="00730991">
        <w:trPr>
          <w:trHeight w:val="760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厚度 mm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0.068±0.003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厚度 mm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85±3</w:t>
            </w:r>
          </w:p>
        </w:tc>
      </w:tr>
      <w:tr w:rsidR="00625618" w:rsidTr="00730991">
        <w:trPr>
          <w:trHeight w:val="760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颜色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白色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颜色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黄色</w:t>
            </w:r>
          </w:p>
        </w:tc>
      </w:tr>
      <w:tr w:rsidR="00625618" w:rsidTr="00730991">
        <w:trPr>
          <w:trHeight w:val="750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平滑度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好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平滑度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好</w:t>
            </w:r>
          </w:p>
        </w:tc>
      </w:tr>
      <w:tr w:rsidR="00625618" w:rsidTr="00730991">
        <w:trPr>
          <w:trHeight w:val="722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印刷性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好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韧性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好</w:t>
            </w:r>
          </w:p>
        </w:tc>
      </w:tr>
      <w:tr w:rsidR="00625618" w:rsidTr="00730991">
        <w:trPr>
          <w:trHeight w:val="598"/>
        </w:trPr>
        <w:tc>
          <w:tcPr>
            <w:tcW w:w="8522" w:type="dxa"/>
            <w:gridSpan w:val="4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粘胶 </w:t>
            </w:r>
          </w:p>
        </w:tc>
      </w:tr>
      <w:tr w:rsidR="00625618" w:rsidTr="00730991">
        <w:trPr>
          <w:trHeight w:val="760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胶系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水性压敏胶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保持力 mm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≤2.0</w:t>
            </w:r>
          </w:p>
        </w:tc>
      </w:tr>
      <w:tr w:rsidR="00625618" w:rsidTr="00730991">
        <w:trPr>
          <w:trHeight w:val="1058"/>
        </w:trPr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上胶厚度 mm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0.020±0.002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耐候性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好</w:t>
            </w:r>
          </w:p>
        </w:tc>
      </w:tr>
      <w:tr w:rsidR="00625618" w:rsidTr="00730991"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初粘力</w:t>
            </w: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≥8#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适用温度℃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 ～ 60</w:t>
            </w:r>
          </w:p>
        </w:tc>
      </w:tr>
      <w:tr w:rsidR="00625618" w:rsidTr="00730991"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剥离力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≥9.0</w:t>
            </w: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耐水性</w:t>
            </w: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好</w:t>
            </w:r>
          </w:p>
        </w:tc>
      </w:tr>
    </w:tbl>
    <w:p w:rsidR="00625618" w:rsidRDefault="00625618" w:rsidP="0062561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规格数量：常用规格数量为1070mm=400m 粘贴要求：粘贴前被粘贴物表面应保持干净，若有油渍、灰尘脏物，应擦拭干净后再行粘贴。建议试贴24小时待粘性稳定，再行测试。</w:t>
      </w:r>
    </w:p>
    <w:p w:rsidR="00625618" w:rsidRDefault="00625618" w:rsidP="00625618">
      <w:pPr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保管方式：阴凉通风和避免阳光直射情况下，在温度23</w:t>
      </w:r>
      <w:bookmarkStart w:id="1" w:name="OLE_LINK1"/>
      <w:r>
        <w:rPr>
          <w:rFonts w:ascii="宋体" w:hAnsi="宋体" w:cs="宋体" w:hint="eastAsia"/>
          <w:sz w:val="24"/>
        </w:rPr>
        <w:t>±</w:t>
      </w:r>
      <w:bookmarkEnd w:id="1"/>
      <w:r>
        <w:rPr>
          <w:rFonts w:ascii="宋体" w:hAnsi="宋体" w:cs="宋体" w:hint="eastAsia"/>
          <w:sz w:val="24"/>
        </w:rPr>
        <w:t>2℃、温度60±5%的环境下存放五年。</w:t>
      </w:r>
    </w:p>
    <w:p w:rsidR="00625618" w:rsidRDefault="00625618" w:rsidP="00625618">
      <w:pPr>
        <w:ind w:firstLine="480"/>
        <w:rPr>
          <w:rFonts w:ascii="宋体" w:hAnsi="宋体" w:cs="宋体"/>
          <w:sz w:val="24"/>
        </w:rPr>
      </w:pPr>
    </w:p>
    <w:p w:rsidR="00625618" w:rsidRDefault="00625618" w:rsidP="00625618">
      <w:pPr>
        <w:ind w:firstLine="480"/>
        <w:rPr>
          <w:rFonts w:ascii="宋体" w:hAnsi="宋体" w:cs="宋体"/>
          <w:sz w:val="24"/>
        </w:rPr>
      </w:pPr>
    </w:p>
    <w:p w:rsidR="00625618" w:rsidRDefault="00625618" w:rsidP="00625618">
      <w:pPr>
        <w:ind w:firstLine="48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配置专用袋质量标准</w:t>
      </w:r>
    </w:p>
    <w:p w:rsidR="00625618" w:rsidRDefault="00625618" w:rsidP="00625618">
      <w:pPr>
        <w:ind w:firstLine="480"/>
        <w:jc w:val="center"/>
        <w:rPr>
          <w:rFonts w:ascii="黑体" w:eastAsia="黑体" w:hAnsi="黑体" w:cs="黑体"/>
          <w:szCs w:val="21"/>
        </w:rPr>
      </w:pP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412"/>
        <w:gridCol w:w="7110"/>
      </w:tblGrid>
      <w:tr w:rsidR="00625618" w:rsidTr="00730991">
        <w:trPr>
          <w:trHeight w:val="752"/>
          <w:jc w:val="center"/>
        </w:trPr>
        <w:tc>
          <w:tcPr>
            <w:tcW w:w="1412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产品名称</w:t>
            </w:r>
          </w:p>
        </w:tc>
        <w:tc>
          <w:tcPr>
            <w:tcW w:w="7110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配置专用袋</w:t>
            </w:r>
          </w:p>
        </w:tc>
      </w:tr>
      <w:tr w:rsidR="00625618" w:rsidTr="00730991">
        <w:trPr>
          <w:trHeight w:val="702"/>
          <w:jc w:val="center"/>
        </w:trPr>
        <w:tc>
          <w:tcPr>
            <w:tcW w:w="1412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规格型号</w:t>
            </w:r>
          </w:p>
        </w:tc>
        <w:tc>
          <w:tcPr>
            <w:tcW w:w="7110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40*50cm</w:t>
            </w:r>
          </w:p>
        </w:tc>
      </w:tr>
      <w:tr w:rsidR="00625618" w:rsidTr="00730991">
        <w:trPr>
          <w:trHeight w:val="1014"/>
          <w:jc w:val="center"/>
        </w:trPr>
        <w:tc>
          <w:tcPr>
            <w:tcW w:w="1412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执行标准</w:t>
            </w:r>
          </w:p>
        </w:tc>
        <w:tc>
          <w:tcPr>
            <w:tcW w:w="7110" w:type="dxa"/>
            <w:vAlign w:val="center"/>
          </w:tcPr>
          <w:p w:rsidR="00625618" w:rsidRDefault="00625618" w:rsidP="007309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执行标准：符合GB/T21661-2008国家食品包装材料要求。</w:t>
            </w:r>
          </w:p>
          <w:p w:rsidR="00625618" w:rsidRDefault="00625618" w:rsidP="007309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卫生标准：符合GB9687--88食品包装用聚乙烯成型品卫生标准</w:t>
            </w:r>
          </w:p>
        </w:tc>
      </w:tr>
      <w:tr w:rsidR="00625618" w:rsidTr="00730991">
        <w:trPr>
          <w:trHeight w:val="1266"/>
          <w:jc w:val="center"/>
        </w:trPr>
        <w:tc>
          <w:tcPr>
            <w:tcW w:w="1412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7110" w:type="dxa"/>
            <w:vAlign w:val="center"/>
          </w:tcPr>
          <w:p w:rsidR="00625618" w:rsidRDefault="00625618" w:rsidP="007309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拉伸强度（Mpa）：≥10</w:t>
            </w:r>
          </w:p>
          <w:p w:rsidR="00625618" w:rsidRDefault="00625618" w:rsidP="007309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断裂标称应变（%）：≥100</w:t>
            </w:r>
          </w:p>
          <w:p w:rsidR="00625618" w:rsidRDefault="00625618" w:rsidP="007309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直角撕裂度（KN/m）：≥50</w:t>
            </w:r>
          </w:p>
        </w:tc>
      </w:tr>
      <w:tr w:rsidR="00625618" w:rsidTr="00730991">
        <w:trPr>
          <w:trHeight w:val="1998"/>
          <w:jc w:val="center"/>
        </w:trPr>
        <w:tc>
          <w:tcPr>
            <w:tcW w:w="1412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感官</w:t>
            </w:r>
          </w:p>
        </w:tc>
        <w:tc>
          <w:tcPr>
            <w:tcW w:w="7110" w:type="dxa"/>
            <w:vAlign w:val="center"/>
          </w:tcPr>
          <w:p w:rsidR="00625618" w:rsidRDefault="00625618" w:rsidP="007309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论是塑料薄膜和成品袋制品，都应均匀、平整不应存在有碍使用的气泡、穿孔（不包括透气孔）。塑化不良、鱼眼、僵块、丝纹、挂料线、皱折（不包括折边）等制造上的质量缺陷及瑕疵，有印刷的薄膜和袋制品，油墨均匀、图案清晰、完整、印刷剥离率＜20%,套印误差＜1mm。</w:t>
            </w:r>
          </w:p>
        </w:tc>
      </w:tr>
      <w:tr w:rsidR="00625618" w:rsidTr="00730991">
        <w:trPr>
          <w:trHeight w:val="690"/>
          <w:jc w:val="center"/>
        </w:trPr>
        <w:tc>
          <w:tcPr>
            <w:tcW w:w="1412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材料</w:t>
            </w:r>
          </w:p>
        </w:tc>
        <w:tc>
          <w:tcPr>
            <w:tcW w:w="7110" w:type="dxa"/>
            <w:vAlign w:val="center"/>
          </w:tcPr>
          <w:p w:rsidR="00625618" w:rsidRDefault="00625618" w:rsidP="007309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食品级聚乙烯，不加任何回料，可直接接触食品</w:t>
            </w:r>
          </w:p>
        </w:tc>
      </w:tr>
      <w:tr w:rsidR="00625618" w:rsidTr="00730991">
        <w:trPr>
          <w:trHeight w:val="1146"/>
          <w:jc w:val="center"/>
        </w:trPr>
        <w:tc>
          <w:tcPr>
            <w:tcW w:w="1412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用途</w:t>
            </w:r>
          </w:p>
        </w:tc>
        <w:tc>
          <w:tcPr>
            <w:tcW w:w="7110" w:type="dxa"/>
            <w:vAlign w:val="center"/>
          </w:tcPr>
          <w:p w:rsidR="00625618" w:rsidRDefault="00625618" w:rsidP="007309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产品透明无异味，结实耐用，防水防油防潮，体积小数量多，取用方便，底部点断处平整易撕，可承受10公斤以上的重物。</w:t>
            </w:r>
          </w:p>
        </w:tc>
      </w:tr>
      <w:tr w:rsidR="00625618" w:rsidTr="00730991">
        <w:trPr>
          <w:trHeight w:val="3672"/>
          <w:jc w:val="center"/>
        </w:trPr>
        <w:tc>
          <w:tcPr>
            <w:tcW w:w="1412" w:type="dxa"/>
            <w:vAlign w:val="center"/>
          </w:tcPr>
          <w:p w:rsidR="00625618" w:rsidRDefault="00625618" w:rsidP="00730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其他要求</w:t>
            </w:r>
          </w:p>
        </w:tc>
        <w:tc>
          <w:tcPr>
            <w:tcW w:w="7110" w:type="dxa"/>
            <w:vAlign w:val="center"/>
          </w:tcPr>
          <w:p w:rsidR="00625618" w:rsidRDefault="00625618" w:rsidP="00625618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产品须符合《中华人民共和国食品安全法》及2008年国家关于塑料包装袋的各项标准规定，须提供产品有效期内质检报告，具备国家QS认证，采用100%全新原材料（聚乙烯等）；</w:t>
            </w:r>
          </w:p>
          <w:p w:rsidR="00625618" w:rsidRDefault="00625618" w:rsidP="00625618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外观要求质料纯净均匀、印刷精美、亮泽、无异味、无染色；</w:t>
            </w:r>
          </w:p>
          <w:p w:rsidR="00625618" w:rsidRDefault="00625618" w:rsidP="00625618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配置袋拎带开口长度为总长度的25%，误差不得超过±3%；</w:t>
            </w:r>
          </w:p>
          <w:p w:rsidR="00625618" w:rsidRDefault="00625618" w:rsidP="00625618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单面厚度、长度、宽度误差不得低于采购要求的1%，净重不得低于采购要求；</w:t>
            </w:r>
          </w:p>
          <w:p w:rsidR="00625618" w:rsidRDefault="00625618" w:rsidP="00625618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在塑料袋正下方处标有可回收、QS标志及生产许可证号、卫生许可证号、安全提示语、生产企业名称地址、电话、规格承重等字样，以及招标单位的标示。</w:t>
            </w:r>
          </w:p>
        </w:tc>
      </w:tr>
    </w:tbl>
    <w:p w:rsidR="00625618" w:rsidRDefault="00625618" w:rsidP="00625618">
      <w:pPr>
        <w:rPr>
          <w:rFonts w:ascii="宋体" w:hAnsi="宋体" w:cs="宋体"/>
          <w:sz w:val="24"/>
        </w:rPr>
      </w:pPr>
    </w:p>
    <w:p w:rsidR="00625618" w:rsidRDefault="00625618" w:rsidP="00625618">
      <w:pPr>
        <w:rPr>
          <w:rFonts w:ascii="宋体" w:hAnsi="宋体" w:cs="宋体"/>
          <w:sz w:val="24"/>
        </w:rPr>
      </w:pPr>
    </w:p>
    <w:p w:rsidR="00625618" w:rsidRDefault="00625618" w:rsidP="00625618">
      <w:pPr>
        <w:rPr>
          <w:rFonts w:ascii="宋体" w:hAnsi="宋体" w:cs="宋体"/>
          <w:sz w:val="24"/>
        </w:rPr>
      </w:pP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340"/>
        <w:gridCol w:w="7182"/>
      </w:tblGrid>
      <w:tr w:rsidR="00625618" w:rsidTr="00730991">
        <w:trPr>
          <w:trHeight w:val="1290"/>
          <w:jc w:val="center"/>
        </w:trPr>
        <w:tc>
          <w:tcPr>
            <w:tcW w:w="8522" w:type="dxa"/>
            <w:gridSpan w:val="2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名 称：复 墨 带</w:t>
            </w:r>
          </w:p>
        </w:tc>
      </w:tr>
      <w:tr w:rsidR="00625618" w:rsidTr="00730991">
        <w:trPr>
          <w:trHeight w:val="616"/>
          <w:jc w:val="center"/>
        </w:trPr>
        <w:tc>
          <w:tcPr>
            <w:tcW w:w="1340" w:type="dxa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规  格</w:t>
            </w:r>
          </w:p>
        </w:tc>
        <w:tc>
          <w:tcPr>
            <w:tcW w:w="7182" w:type="dxa"/>
          </w:tcPr>
          <w:p w:rsidR="00625618" w:rsidRDefault="00625618" w:rsidP="00730991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80mm*300m</w:t>
            </w:r>
          </w:p>
        </w:tc>
      </w:tr>
      <w:tr w:rsidR="00625618" w:rsidTr="00730991">
        <w:trPr>
          <w:jc w:val="center"/>
        </w:trPr>
        <w:tc>
          <w:tcPr>
            <w:tcW w:w="1340" w:type="dxa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厚  度</w:t>
            </w:r>
          </w:p>
        </w:tc>
        <w:tc>
          <w:tcPr>
            <w:tcW w:w="7182" w:type="dxa"/>
          </w:tcPr>
          <w:p w:rsidR="00625618" w:rsidRDefault="00625618" w:rsidP="00730991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7.5±1.0um</w:t>
            </w:r>
          </w:p>
        </w:tc>
      </w:tr>
      <w:tr w:rsidR="00625618" w:rsidTr="00730991">
        <w:trPr>
          <w:jc w:val="center"/>
        </w:trPr>
        <w:tc>
          <w:tcPr>
            <w:tcW w:w="1340" w:type="dxa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  份</w:t>
            </w:r>
          </w:p>
        </w:tc>
        <w:tc>
          <w:tcPr>
            <w:tcW w:w="7182" w:type="dxa"/>
          </w:tcPr>
          <w:p w:rsidR="00625618" w:rsidRDefault="00625618" w:rsidP="00730991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镉、铅、汞、六价铬、多溴联苯（PBBs）、多溴二苯醚（PBDEs）、邻苯二甲酸酯、邻苯二甲酸丁苄酯（BBP）、邻苯二甲酸二酯（DEHP）、邻苯二甲酸二异丁酯（DIBP）······</w:t>
            </w:r>
          </w:p>
        </w:tc>
      </w:tr>
      <w:tr w:rsidR="00625618" w:rsidTr="00730991">
        <w:trPr>
          <w:jc w:val="center"/>
        </w:trPr>
        <w:tc>
          <w:tcPr>
            <w:tcW w:w="1340" w:type="dxa"/>
          </w:tcPr>
          <w:p w:rsidR="00625618" w:rsidRDefault="00625618" w:rsidP="0073099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资质要求</w:t>
            </w:r>
          </w:p>
        </w:tc>
        <w:tc>
          <w:tcPr>
            <w:tcW w:w="7182" w:type="dxa"/>
          </w:tcPr>
          <w:p w:rsidR="00625618" w:rsidRDefault="00625618" w:rsidP="00730991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符合欧盟SGS环保标准</w:t>
            </w:r>
          </w:p>
        </w:tc>
      </w:tr>
    </w:tbl>
    <w:p w:rsidR="00625618" w:rsidRDefault="00625618" w:rsidP="00625618"/>
    <w:p w:rsidR="00625618" w:rsidRDefault="00625618" w:rsidP="00625618"/>
    <w:p w:rsidR="00625618" w:rsidRDefault="00625618" w:rsidP="00625618"/>
    <w:p w:rsidR="00625618" w:rsidRDefault="00625618" w:rsidP="00625618"/>
    <w:p w:rsidR="00005818" w:rsidRPr="00625618" w:rsidRDefault="00005818"/>
    <w:sectPr w:rsidR="00005818" w:rsidRPr="00625618" w:rsidSect="0072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18" w:rsidRDefault="00005818" w:rsidP="00625618">
      <w:r>
        <w:separator/>
      </w:r>
    </w:p>
  </w:endnote>
  <w:endnote w:type="continuationSeparator" w:id="1">
    <w:p w:rsidR="00005818" w:rsidRDefault="00005818" w:rsidP="0062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18" w:rsidRDefault="00005818" w:rsidP="00625618">
      <w:r>
        <w:separator/>
      </w:r>
    </w:p>
  </w:footnote>
  <w:footnote w:type="continuationSeparator" w:id="1">
    <w:p w:rsidR="00005818" w:rsidRDefault="00005818" w:rsidP="00625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D4BD8"/>
    <w:multiLevelType w:val="singleLevel"/>
    <w:tmpl w:val="572D4B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618"/>
    <w:rsid w:val="00005818"/>
    <w:rsid w:val="0062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18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6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618"/>
    <w:rPr>
      <w:sz w:val="18"/>
      <w:szCs w:val="18"/>
    </w:rPr>
  </w:style>
  <w:style w:type="table" w:styleId="a5">
    <w:name w:val="Table Grid"/>
    <w:basedOn w:val="a1"/>
    <w:rsid w:val="00625618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0</DocSecurity>
  <Lines>10</Lines>
  <Paragraphs>2</Paragraphs>
  <ScaleCrop>false</ScaleCrop>
  <Company>微软中国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2018-01-31T00:16:00Z</dcterms:created>
  <dcterms:modified xsi:type="dcterms:W3CDTF">2018-01-31T00:16:00Z</dcterms:modified>
</cp:coreProperties>
</file>