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8C" w:rsidRDefault="00F6268C">
      <w:pPr>
        <w:rPr>
          <w:rFonts w:asciiTheme="minorEastAsia" w:eastAsiaTheme="minorEastAsia" w:hAnsiTheme="minorEastAsia"/>
          <w:sz w:val="80"/>
          <w:szCs w:val="80"/>
        </w:rPr>
      </w:pPr>
    </w:p>
    <w:p w:rsidR="00F6268C" w:rsidRDefault="00D97010">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F6268C" w:rsidRDefault="00F6268C">
      <w:pPr>
        <w:ind w:firstLineChars="1100" w:firstLine="3520"/>
        <w:rPr>
          <w:rFonts w:asciiTheme="minorEastAsia" w:eastAsiaTheme="minorEastAsia" w:hAnsiTheme="minorEastAsia"/>
          <w:sz w:val="32"/>
          <w:szCs w:val="32"/>
        </w:rPr>
      </w:pPr>
    </w:p>
    <w:p w:rsidR="00F6268C" w:rsidRDefault="00F6268C">
      <w:pPr>
        <w:ind w:firstLineChars="400" w:firstLine="1920"/>
        <w:rPr>
          <w:rFonts w:asciiTheme="minorEastAsia" w:eastAsiaTheme="minorEastAsia" w:hAnsiTheme="minorEastAsia"/>
          <w:sz w:val="48"/>
          <w:szCs w:val="48"/>
        </w:rPr>
      </w:pPr>
    </w:p>
    <w:p w:rsidR="00F6268C" w:rsidRDefault="00F6268C">
      <w:pPr>
        <w:ind w:firstLineChars="400" w:firstLine="1920"/>
        <w:rPr>
          <w:rFonts w:asciiTheme="minorEastAsia" w:eastAsiaTheme="minorEastAsia" w:hAnsiTheme="minorEastAsia"/>
          <w:sz w:val="48"/>
          <w:szCs w:val="48"/>
        </w:rPr>
      </w:pPr>
    </w:p>
    <w:p w:rsidR="00F6268C" w:rsidRDefault="00F6268C">
      <w:pPr>
        <w:rPr>
          <w:rFonts w:asciiTheme="minorEastAsia" w:eastAsiaTheme="minorEastAsia" w:hAnsiTheme="minorEastAsia"/>
          <w:sz w:val="48"/>
          <w:szCs w:val="48"/>
        </w:rPr>
      </w:pPr>
    </w:p>
    <w:p w:rsidR="00F6268C" w:rsidRDefault="00D97010">
      <w:pPr>
        <w:ind w:firstLineChars="400" w:firstLine="1285"/>
        <w:rPr>
          <w:rFonts w:eastAsia="黑体"/>
          <w:b/>
          <w:bCs/>
          <w:sz w:val="32"/>
        </w:rPr>
      </w:pPr>
      <w:r>
        <w:rPr>
          <w:rFonts w:eastAsia="黑体" w:hint="eastAsia"/>
          <w:b/>
          <w:bCs/>
          <w:sz w:val="32"/>
        </w:rPr>
        <w:t>项目名称：赣州市人民医院医院呼吸机维修</w:t>
      </w:r>
      <w:r>
        <w:rPr>
          <w:rFonts w:eastAsia="黑体"/>
          <w:b/>
          <w:bCs/>
          <w:sz w:val="32"/>
        </w:rPr>
        <w:t>配件</w:t>
      </w:r>
      <w:r>
        <w:rPr>
          <w:rFonts w:eastAsia="黑体" w:hint="eastAsia"/>
          <w:b/>
          <w:bCs/>
          <w:sz w:val="32"/>
        </w:rPr>
        <w:t>采购项目</w:t>
      </w:r>
    </w:p>
    <w:p w:rsidR="00F6268C" w:rsidRDefault="00F6268C">
      <w:pPr>
        <w:spacing w:line="480" w:lineRule="auto"/>
        <w:rPr>
          <w:rFonts w:eastAsia="黑体"/>
          <w:b/>
          <w:bCs/>
          <w:sz w:val="32"/>
        </w:rPr>
      </w:pPr>
    </w:p>
    <w:p w:rsidR="00F6268C" w:rsidRDefault="00F6268C">
      <w:pPr>
        <w:spacing w:line="480" w:lineRule="auto"/>
        <w:rPr>
          <w:rFonts w:ascii="黑体" w:eastAsia="黑体" w:hAnsi="黑体" w:cs="黑体"/>
          <w:b/>
          <w:bCs/>
          <w:sz w:val="32"/>
          <w:szCs w:val="32"/>
        </w:rPr>
      </w:pPr>
    </w:p>
    <w:p w:rsidR="00926928" w:rsidRDefault="00D97010" w:rsidP="00926928">
      <w:pPr>
        <w:spacing w:line="480" w:lineRule="auto"/>
        <w:ind w:firstLineChars="393" w:firstLine="1263"/>
        <w:rPr>
          <w:rFonts w:eastAsia="黑体"/>
          <w:b/>
          <w:bCs/>
          <w:sz w:val="32"/>
          <w:szCs w:val="22"/>
        </w:rPr>
      </w:pPr>
      <w:r>
        <w:rPr>
          <w:rFonts w:ascii="黑体" w:eastAsia="黑体" w:hAnsi="黑体" w:cs="黑体" w:hint="eastAsia"/>
          <w:b/>
          <w:bCs/>
          <w:sz w:val="32"/>
          <w:szCs w:val="32"/>
        </w:rPr>
        <w:t>项目编号：</w:t>
      </w:r>
      <w:r w:rsidR="00926928">
        <w:rPr>
          <w:rFonts w:eastAsia="黑体"/>
          <w:b/>
          <w:bCs/>
          <w:sz w:val="32"/>
          <w:szCs w:val="22"/>
        </w:rPr>
        <w:t>YN2021-0</w:t>
      </w:r>
      <w:r w:rsidR="00DD33E7">
        <w:rPr>
          <w:rFonts w:eastAsia="黑体" w:hint="eastAsia"/>
          <w:b/>
          <w:bCs/>
          <w:sz w:val="32"/>
          <w:szCs w:val="22"/>
        </w:rPr>
        <w:t>14</w:t>
      </w:r>
    </w:p>
    <w:p w:rsidR="00F6268C" w:rsidRDefault="00F6268C">
      <w:pPr>
        <w:pStyle w:val="20"/>
        <w:spacing w:line="460" w:lineRule="exact"/>
        <w:ind w:firstLineChars="400" w:firstLine="1285"/>
        <w:rPr>
          <w:rFonts w:ascii="黑体" w:eastAsia="黑体" w:hAnsi="黑体" w:cs="黑体"/>
          <w:b/>
          <w:bCs/>
          <w:sz w:val="32"/>
          <w:szCs w:val="32"/>
        </w:rPr>
      </w:pPr>
    </w:p>
    <w:p w:rsidR="00F6268C" w:rsidRDefault="00F6268C">
      <w:pPr>
        <w:spacing w:line="480" w:lineRule="auto"/>
        <w:rPr>
          <w:rFonts w:asciiTheme="minorEastAsia" w:eastAsiaTheme="minorEastAsia" w:hAnsiTheme="minorEastAsia"/>
          <w:sz w:val="48"/>
        </w:rPr>
      </w:pPr>
    </w:p>
    <w:p w:rsidR="00F6268C" w:rsidRDefault="00F6268C">
      <w:pPr>
        <w:spacing w:line="480" w:lineRule="auto"/>
        <w:jc w:val="center"/>
        <w:rPr>
          <w:rFonts w:asciiTheme="minorEastAsia" w:eastAsiaTheme="minorEastAsia" w:hAnsiTheme="minorEastAsia"/>
          <w:sz w:val="48"/>
        </w:rPr>
      </w:pPr>
    </w:p>
    <w:p w:rsidR="00F6268C" w:rsidRDefault="00F6268C">
      <w:pPr>
        <w:spacing w:line="480" w:lineRule="auto"/>
        <w:jc w:val="center"/>
        <w:rPr>
          <w:rFonts w:asciiTheme="minorEastAsia" w:eastAsiaTheme="minorEastAsia" w:hAnsiTheme="minorEastAsia"/>
          <w:sz w:val="48"/>
        </w:rPr>
      </w:pPr>
    </w:p>
    <w:p w:rsidR="00F6268C" w:rsidRDefault="00D97010">
      <w:pPr>
        <w:jc w:val="center"/>
        <w:rPr>
          <w:rFonts w:eastAsia="黑体"/>
          <w:b/>
          <w:bCs/>
          <w:sz w:val="32"/>
        </w:rPr>
      </w:pPr>
      <w:r>
        <w:rPr>
          <w:rFonts w:eastAsia="黑体" w:hint="eastAsia"/>
          <w:b/>
          <w:bCs/>
          <w:sz w:val="32"/>
        </w:rPr>
        <w:t>赣州市人民医院</w:t>
      </w:r>
    </w:p>
    <w:p w:rsidR="00F6268C" w:rsidRDefault="00F6268C">
      <w:pPr>
        <w:jc w:val="center"/>
        <w:rPr>
          <w:rFonts w:eastAsia="黑体"/>
          <w:b/>
          <w:bCs/>
          <w:sz w:val="32"/>
        </w:rPr>
      </w:pPr>
    </w:p>
    <w:p w:rsidR="00F6268C" w:rsidRDefault="00D97010">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w:t>
      </w:r>
      <w:r w:rsidR="00926928">
        <w:rPr>
          <w:rFonts w:eastAsia="黑体" w:hint="eastAsia"/>
          <w:b/>
          <w:bCs/>
          <w:sz w:val="32"/>
        </w:rPr>
        <w:t>三</w:t>
      </w:r>
      <w:r>
        <w:rPr>
          <w:rFonts w:eastAsia="黑体" w:hint="eastAsia"/>
          <w:b/>
          <w:bCs/>
          <w:sz w:val="32"/>
        </w:rPr>
        <w:t>月</w:t>
      </w:r>
      <w:r w:rsidR="00926928">
        <w:rPr>
          <w:rFonts w:eastAsia="黑体" w:hint="eastAsia"/>
          <w:b/>
          <w:bCs/>
          <w:sz w:val="32"/>
        </w:rPr>
        <w:t>二十六</w:t>
      </w:r>
      <w:r>
        <w:rPr>
          <w:rFonts w:eastAsia="黑体" w:hint="eastAsia"/>
          <w:b/>
          <w:bCs/>
          <w:sz w:val="32"/>
        </w:rPr>
        <w:t>日</w:t>
      </w:r>
      <w:r>
        <w:rPr>
          <w:rFonts w:asciiTheme="minorEastAsia" w:eastAsiaTheme="minorEastAsia" w:hAnsiTheme="minorEastAsia"/>
          <w:b/>
          <w:sz w:val="36"/>
        </w:rPr>
        <w:br w:type="page"/>
      </w:r>
    </w:p>
    <w:p w:rsidR="00F6268C" w:rsidRDefault="00D97010">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F6268C" w:rsidRPr="001F7DDA" w:rsidRDefault="00F6268C">
      <w:pPr>
        <w:adjustRightInd w:val="0"/>
        <w:snapToGrid w:val="0"/>
        <w:spacing w:line="560" w:lineRule="exact"/>
        <w:ind w:left="-2" w:firstLine="538"/>
        <w:jc w:val="center"/>
        <w:rPr>
          <w:rFonts w:asciiTheme="minorEastAsia" w:eastAsiaTheme="minorEastAsia" w:hAnsiTheme="minorEastAsia"/>
          <w:bCs/>
          <w:sz w:val="52"/>
        </w:rPr>
      </w:pPr>
    </w:p>
    <w:p w:rsidR="00F6268C" w:rsidRDefault="00F6268C">
      <w:pPr>
        <w:adjustRightInd w:val="0"/>
        <w:snapToGrid w:val="0"/>
        <w:spacing w:line="560" w:lineRule="exact"/>
        <w:ind w:left="-2" w:firstLine="538"/>
        <w:jc w:val="center"/>
        <w:rPr>
          <w:rFonts w:asciiTheme="minorEastAsia" w:eastAsiaTheme="minorEastAsia" w:hAnsiTheme="minorEastAsia"/>
          <w:bCs/>
          <w:sz w:val="52"/>
        </w:rPr>
      </w:pPr>
    </w:p>
    <w:p w:rsidR="00F6268C" w:rsidRDefault="00BD534B">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D97010">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D97010">
          <w:rPr>
            <w:rStyle w:val="ae"/>
            <w:rFonts w:hint="eastAsia"/>
            <w:color w:val="auto"/>
          </w:rPr>
          <w:t>第一章　谈判公告</w:t>
        </w:r>
        <w:r w:rsidR="00D97010">
          <w:tab/>
        </w:r>
        <w:r>
          <w:fldChar w:fldCharType="begin"/>
        </w:r>
        <w:r w:rsidR="00D97010">
          <w:instrText xml:space="preserve"> PAGEREF _Toc533775662 \h </w:instrText>
        </w:r>
        <w:r>
          <w:fldChar w:fldCharType="separate"/>
        </w:r>
        <w:r w:rsidR="00D97010">
          <w:t>3</w:t>
        </w:r>
        <w:r>
          <w:fldChar w:fldCharType="end"/>
        </w:r>
      </w:hyperlink>
    </w:p>
    <w:p w:rsidR="00F6268C" w:rsidRDefault="00F6268C">
      <w:pPr>
        <w:pStyle w:val="10"/>
        <w:ind w:firstLine="420"/>
        <w:rPr>
          <w:rFonts w:asciiTheme="minorHAnsi" w:eastAsiaTheme="minorEastAsia" w:hAnsiTheme="minorHAnsi" w:cstheme="minorBidi"/>
          <w:b w:val="0"/>
          <w:szCs w:val="22"/>
        </w:rPr>
      </w:pPr>
    </w:p>
    <w:p w:rsidR="00F6268C" w:rsidRDefault="00BD534B">
      <w:pPr>
        <w:pStyle w:val="10"/>
        <w:rPr>
          <w:rFonts w:asciiTheme="minorHAnsi" w:eastAsiaTheme="minorEastAsia" w:hAnsiTheme="minorHAnsi" w:cstheme="minorBidi"/>
          <w:b w:val="0"/>
          <w:szCs w:val="22"/>
        </w:rPr>
      </w:pPr>
      <w:hyperlink w:anchor="_Toc533775665" w:history="1">
        <w:r w:rsidR="00D97010">
          <w:rPr>
            <w:rStyle w:val="ae"/>
            <w:rFonts w:hint="eastAsia"/>
            <w:color w:val="auto"/>
          </w:rPr>
          <w:t>第二章谈判文件</w:t>
        </w:r>
        <w:r w:rsidR="00D97010">
          <w:tab/>
        </w:r>
        <w:r w:rsidR="00D97010">
          <w:rPr>
            <w:rFonts w:hint="eastAsia"/>
          </w:rPr>
          <w:t>3</w:t>
        </w:r>
      </w:hyperlink>
    </w:p>
    <w:p w:rsidR="00F6268C" w:rsidRDefault="00D97010">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F6268C" w:rsidRDefault="00BD534B">
      <w:pPr>
        <w:pStyle w:val="10"/>
        <w:rPr>
          <w:rFonts w:asciiTheme="minorHAnsi" w:eastAsiaTheme="minorEastAsia" w:hAnsiTheme="minorHAnsi" w:cstheme="minorBidi"/>
          <w:b w:val="0"/>
          <w:szCs w:val="22"/>
        </w:rPr>
      </w:pPr>
      <w:hyperlink w:anchor="_Toc533775668" w:history="1">
        <w:r w:rsidR="00D97010">
          <w:rPr>
            <w:rStyle w:val="ae"/>
            <w:rFonts w:hint="eastAsia"/>
            <w:color w:val="auto"/>
          </w:rPr>
          <w:t>二、响应文件的编制</w:t>
        </w:r>
        <w:r w:rsidR="00D97010">
          <w:tab/>
        </w:r>
        <w:r w:rsidR="00D97010">
          <w:rPr>
            <w:rFonts w:hint="eastAsia"/>
          </w:rPr>
          <w:t>4</w:t>
        </w:r>
      </w:hyperlink>
    </w:p>
    <w:p w:rsidR="00F6268C" w:rsidRDefault="00D97010">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F6268C" w:rsidRDefault="00BD534B">
      <w:pPr>
        <w:pStyle w:val="10"/>
        <w:rPr>
          <w:rFonts w:asciiTheme="minorHAnsi" w:eastAsiaTheme="minorEastAsia" w:hAnsiTheme="minorHAnsi" w:cstheme="minorBidi"/>
          <w:b w:val="0"/>
          <w:szCs w:val="22"/>
        </w:rPr>
      </w:pPr>
      <w:hyperlink w:anchor="_Toc533775677" w:history="1">
        <w:r w:rsidR="00D97010">
          <w:rPr>
            <w:rStyle w:val="ae"/>
            <w:rFonts w:hint="eastAsia"/>
            <w:color w:val="auto"/>
          </w:rPr>
          <w:t>第三章　合同草案</w:t>
        </w:r>
        <w:r w:rsidR="00D97010">
          <w:tab/>
        </w:r>
        <w:r>
          <w:fldChar w:fldCharType="begin"/>
        </w:r>
        <w:r w:rsidR="00D97010">
          <w:instrText xml:space="preserve"> PAGEREF _Toc533775677 \h </w:instrText>
        </w:r>
        <w:r>
          <w:fldChar w:fldCharType="separate"/>
        </w:r>
        <w:r w:rsidR="00D97010">
          <w:t>12</w:t>
        </w:r>
        <w:r>
          <w:fldChar w:fldCharType="end"/>
        </w:r>
      </w:hyperlink>
    </w:p>
    <w:p w:rsidR="00F6268C" w:rsidRDefault="00BD534B">
      <w:pPr>
        <w:pStyle w:val="10"/>
        <w:rPr>
          <w:rFonts w:asciiTheme="minorHAnsi" w:eastAsiaTheme="minorEastAsia" w:hAnsiTheme="minorHAnsi" w:cstheme="minorBidi"/>
          <w:b w:val="0"/>
          <w:szCs w:val="22"/>
        </w:rPr>
      </w:pPr>
      <w:hyperlink w:anchor="_Toc533775678" w:history="1">
        <w:r w:rsidR="00D97010">
          <w:rPr>
            <w:rStyle w:val="ae"/>
            <w:rFonts w:hint="eastAsia"/>
            <w:color w:val="auto"/>
          </w:rPr>
          <w:t>附件响应文件格式</w:t>
        </w:r>
        <w:r w:rsidR="00D97010">
          <w:tab/>
        </w:r>
        <w:r w:rsidR="00D97010">
          <w:rPr>
            <w:rFonts w:hint="eastAsia"/>
          </w:rPr>
          <w:t>1</w:t>
        </w:r>
        <w:r>
          <w:fldChar w:fldCharType="begin"/>
        </w:r>
        <w:r w:rsidR="00D97010">
          <w:instrText xml:space="preserve"> PAGEREF _Toc533775678 \h </w:instrText>
        </w:r>
        <w:r>
          <w:fldChar w:fldCharType="separate"/>
        </w:r>
        <w:r w:rsidR="00D97010">
          <w:t>14</w:t>
        </w:r>
        <w:r>
          <w:fldChar w:fldCharType="end"/>
        </w:r>
      </w:hyperlink>
    </w:p>
    <w:p w:rsidR="00F6268C" w:rsidRDefault="00F6268C">
      <w:pPr>
        <w:pStyle w:val="10"/>
        <w:ind w:firstLine="420"/>
        <w:rPr>
          <w:rFonts w:asciiTheme="minorHAnsi" w:eastAsiaTheme="minorEastAsia" w:hAnsiTheme="minorHAnsi" w:cstheme="minorBidi"/>
          <w:b w:val="0"/>
          <w:szCs w:val="22"/>
        </w:rPr>
      </w:pPr>
    </w:p>
    <w:p w:rsidR="00F6268C" w:rsidRDefault="00BD534B">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F6268C" w:rsidRDefault="00F6268C">
      <w:pPr>
        <w:pStyle w:val="10"/>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sectPr w:rsidR="00F6268C">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F6268C" w:rsidRDefault="00D97010">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F6268C" w:rsidRDefault="00F6268C"/>
    <w:p w:rsidR="00F6268C" w:rsidRDefault="00D97010">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赣州市人民医院近期将对呼吸机维修</w:t>
      </w:r>
      <w:bookmarkStart w:id="1" w:name="_GoBack"/>
      <w:bookmarkEnd w:id="1"/>
      <w:r w:rsidRPr="0088002D">
        <w:rPr>
          <w:rFonts w:ascii="宋体" w:hAnsi="宋体" w:cs="宋体"/>
          <w:sz w:val="30"/>
          <w:szCs w:val="30"/>
        </w:rPr>
        <w:t>配件采购</w:t>
      </w:r>
      <w:r w:rsidRPr="0088002D">
        <w:rPr>
          <w:rFonts w:ascii="宋体" w:hAnsi="宋体" w:cs="宋体" w:hint="eastAsia"/>
          <w:sz w:val="30"/>
          <w:szCs w:val="30"/>
        </w:rPr>
        <w:t>项目进</w:t>
      </w:r>
      <w:r>
        <w:rPr>
          <w:rFonts w:ascii="宋体" w:hAnsi="宋体" w:cs="宋体" w:hint="eastAsia"/>
          <w:sz w:val="30"/>
          <w:szCs w:val="30"/>
        </w:rPr>
        <w:t>行竞争性谈判采购。欢迎符合资格条件的供应商前来参加。</w:t>
      </w:r>
    </w:p>
    <w:p w:rsidR="00926928" w:rsidRDefault="00926928" w:rsidP="00926928">
      <w:pPr>
        <w:spacing w:line="480" w:lineRule="auto"/>
        <w:rPr>
          <w:rFonts w:ascii="宋体" w:hAnsi="宋体"/>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（一）项目编号：</w:t>
      </w:r>
      <w:r w:rsidRPr="00926928">
        <w:rPr>
          <w:rFonts w:ascii="宋体" w:hAnsi="宋体"/>
          <w:bCs/>
          <w:sz w:val="30"/>
          <w:szCs w:val="30"/>
        </w:rPr>
        <w:t>YN2021-0</w:t>
      </w:r>
      <w:r w:rsidR="00DD33E7">
        <w:rPr>
          <w:rFonts w:ascii="宋体" w:hAnsi="宋体" w:hint="eastAsia"/>
          <w:bCs/>
          <w:sz w:val="30"/>
          <w:szCs w:val="30"/>
        </w:rPr>
        <w:t>14</w:t>
      </w:r>
    </w:p>
    <w:p w:rsidR="00F6268C" w:rsidRPr="00926928" w:rsidRDefault="00926928" w:rsidP="00926928">
      <w:pPr>
        <w:spacing w:line="480" w:lineRule="auto"/>
        <w:rPr>
          <w:rFonts w:ascii="宋体" w:hAnsi="宋体"/>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（二）采购方式：</w:t>
      </w:r>
      <w:r w:rsidR="00D97010">
        <w:rPr>
          <w:rFonts w:ascii="宋体" w:hAnsi="宋体" w:cs="宋体" w:hint="eastAsia"/>
          <w:sz w:val="30"/>
          <w:szCs w:val="30"/>
        </w:rPr>
        <w:t>竞争性谈判</w:t>
      </w:r>
    </w:p>
    <w:p w:rsidR="00F6268C" w:rsidRDefault="00926928" w:rsidP="00926928">
      <w:pPr>
        <w:pStyle w:val="20"/>
        <w:spacing w:line="460" w:lineRule="exact"/>
        <w:ind w:firstLineChars="0" w:firstLine="0"/>
        <w:rPr>
          <w:rFonts w:ascii="宋体" w:hAnsi="宋体" w:cs="宋体"/>
          <w:b/>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（三）采购内容：</w:t>
      </w:r>
    </w:p>
    <w:tbl>
      <w:tblPr>
        <w:tblW w:w="9510" w:type="dxa"/>
        <w:tblCellMar>
          <w:left w:w="0" w:type="dxa"/>
          <w:right w:w="0" w:type="dxa"/>
        </w:tblCellMar>
        <w:tblLook w:val="04A0"/>
      </w:tblPr>
      <w:tblGrid>
        <w:gridCol w:w="705"/>
        <w:gridCol w:w="1080"/>
        <w:gridCol w:w="630"/>
        <w:gridCol w:w="660"/>
        <w:gridCol w:w="1005"/>
        <w:gridCol w:w="4515"/>
        <w:gridCol w:w="915"/>
      </w:tblGrid>
      <w:tr w:rsidR="00F6268C">
        <w:trPr>
          <w:trHeight w:val="540"/>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项目名称</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数量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单位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控制价格</w:t>
            </w:r>
            <w:r>
              <w:rPr>
                <w:rFonts w:ascii="宋体" w:hAnsi="宋体" w:cs="宋体" w:hint="eastAsia"/>
                <w:b/>
                <w:color w:val="000000"/>
                <w:kern w:val="0"/>
                <w:sz w:val="20"/>
              </w:rPr>
              <w:br/>
              <w:t>（元）</w:t>
            </w:r>
          </w:p>
        </w:tc>
        <w:tc>
          <w:tcPr>
            <w:tcW w:w="4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主要技术规格及要求</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预算金额</w:t>
            </w:r>
            <w:r>
              <w:rPr>
                <w:rFonts w:ascii="宋体" w:hAnsi="宋体" w:cs="宋体" w:hint="eastAsia"/>
                <w:b/>
                <w:color w:val="000000"/>
                <w:kern w:val="0"/>
                <w:sz w:val="20"/>
              </w:rPr>
              <w:br/>
              <w:t>（元）</w:t>
            </w:r>
          </w:p>
        </w:tc>
      </w:tr>
      <w:tr w:rsidR="00F6268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提供技术指导，德尔格SAVINA呼吸机电源配件，发现问题后立即发货，若不是电源故障，免费退货，质保6个月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14000</w:t>
            </w:r>
          </w:p>
        </w:tc>
      </w:tr>
      <w:tr w:rsidR="00F6268C">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主板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7000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提供技术指导，德尔格PLUS麻醉机电源配件，发现问题后立即发货，若不是主板故障，免费退货，质保6个月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14000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鸟牌VELA呼吸机原装全新配件，质保3个月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45000</w:t>
            </w:r>
          </w:p>
        </w:tc>
      </w:tr>
      <w:tr w:rsidR="00F6268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主板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提供技术指导，鸟牌VELA呼吸机主板配件，发现问题后立即发货，若不是主板故障，免费退货，质保6个月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28000</w:t>
            </w:r>
          </w:p>
        </w:tc>
      </w:tr>
      <w:tr w:rsidR="00F6268C">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气动阀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1422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提供技术指导，鸟牌VELA呼吸机气动阀配件，发现问题后立即发货，若不是气动阀故障，免费退货，质保6个月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5688</w:t>
            </w:r>
          </w:p>
        </w:tc>
      </w:tr>
      <w:tr w:rsidR="00F6268C">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减压阀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提供技术指导，鸟牌VELA呼吸机内部减压阀配件，发现问题后立即发货，若不是减压阀故障，免费退货，质保6个月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18"/>
                <w:szCs w:val="18"/>
              </w:rPr>
            </w:pPr>
            <w:r>
              <w:rPr>
                <w:rFonts w:ascii="宋体" w:hAnsi="宋体" w:cs="宋体" w:hint="eastAsia"/>
                <w:kern w:val="0"/>
                <w:sz w:val="18"/>
                <w:szCs w:val="18"/>
              </w:rPr>
              <w:t>触摸屏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18"/>
                <w:szCs w:val="18"/>
              </w:rPr>
            </w:pPr>
            <w:r>
              <w:rPr>
                <w:rFonts w:ascii="宋体" w:hAnsi="宋体" w:cs="宋体" w:hint="eastAsia"/>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sz w:val="18"/>
                <w:szCs w:val="18"/>
              </w:rPr>
            </w:pPr>
            <w:r>
              <w:rPr>
                <w:rFonts w:ascii="宋体" w:hAnsi="宋体" w:cs="宋体" w:hint="eastAsia"/>
                <w:kern w:val="0"/>
                <w:sz w:val="18"/>
                <w:szCs w:val="18"/>
              </w:rPr>
              <w:t>鸟牌VELA呼吸机全新配件，质保6个月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2370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湿化器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1501</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原装全新鸽子牌PN-2000F湿化器，配一个罐子，质保1年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27018</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菲萍呼吸机FABIN HFO原装全新流量传感器，质保3个月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r>
      <w:tr w:rsidR="00F6268C">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德尔格SAVINA呼吸机原装全新配件，质保3个月（1盒5个）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9480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氧电池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鸟牌VELA呼吸机原装全新配件，质保3个月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5925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395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德尔格SAVINA呼吸机通用型蓄电池，质保6个月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1422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PB840呼吸机通用型蓄电池，质保6个月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2844</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仿宋" w:eastAsia="仿宋" w:hAnsi="仿宋" w:cs="仿宋"/>
                <w:color w:val="000000"/>
                <w:szCs w:val="21"/>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F6268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159460</w:t>
            </w:r>
          </w:p>
        </w:tc>
      </w:tr>
    </w:tbl>
    <w:p w:rsidR="00F6268C" w:rsidRDefault="00F6268C">
      <w:pPr>
        <w:pStyle w:val="20"/>
        <w:spacing w:line="460" w:lineRule="exact"/>
        <w:ind w:firstLine="602"/>
        <w:rPr>
          <w:rFonts w:ascii="宋体" w:hAnsi="宋体" w:cs="宋体"/>
          <w:b/>
          <w:bCs/>
          <w:sz w:val="30"/>
          <w:szCs w:val="30"/>
        </w:rPr>
      </w:pPr>
    </w:p>
    <w:p w:rsidR="00F6268C" w:rsidRDefault="00D97010">
      <w:pPr>
        <w:pStyle w:val="20"/>
        <w:spacing w:line="460" w:lineRule="exact"/>
        <w:ind w:firstLineChars="0" w:firstLine="0"/>
        <w:rPr>
          <w:rFonts w:ascii="宋体" w:hAnsi="宋体" w:cs="宋体"/>
          <w:b/>
          <w:bCs/>
          <w:color w:val="FF0000"/>
          <w:sz w:val="30"/>
          <w:szCs w:val="30"/>
        </w:rPr>
      </w:pPr>
      <w:r>
        <w:rPr>
          <w:rFonts w:ascii="宋体" w:hAnsi="宋体" w:cs="宋体" w:hint="eastAsia"/>
          <w:b/>
          <w:bCs/>
          <w:sz w:val="30"/>
          <w:szCs w:val="30"/>
        </w:rPr>
        <w:t xml:space="preserve">     </w:t>
      </w:r>
      <w:r w:rsidRPr="0088002D">
        <w:rPr>
          <w:rFonts w:ascii="宋体" w:hAnsi="宋体" w:cs="宋体" w:hint="eastAsia"/>
          <w:b/>
          <w:bCs/>
          <w:sz w:val="30"/>
          <w:szCs w:val="30"/>
        </w:rPr>
        <w:t>本次采购配件由中标人按采购人要求到现场安装配件。</w:t>
      </w:r>
      <w:r>
        <w:rPr>
          <w:rFonts w:ascii="宋体" w:hAnsi="宋体" w:cs="宋体" w:hint="eastAsia"/>
          <w:b/>
          <w:bCs/>
          <w:sz w:val="30"/>
          <w:szCs w:val="30"/>
        </w:rPr>
        <w:t>本次配件供应从签订合同之日起一年有效，假如未到一年但合同履行总金额达到中标金额，则本次配件供应合同在配件供应达到中标金额时提前结束；假如合同已</w:t>
      </w:r>
      <w:r>
        <w:rPr>
          <w:rFonts w:ascii="宋体" w:hAnsi="宋体" w:cs="宋体" w:hint="eastAsia"/>
          <w:b/>
          <w:bCs/>
          <w:sz w:val="30"/>
          <w:szCs w:val="30"/>
        </w:rPr>
        <w:lastRenderedPageBreak/>
        <w:t>满一年即使合同履行总金额未到中标金额，则本次配件供应合同在合同期满一年时结束。</w:t>
      </w:r>
    </w:p>
    <w:p w:rsidR="00F6268C" w:rsidRDefault="00D97010">
      <w:pPr>
        <w:pStyle w:val="aa"/>
        <w:numPr>
          <w:ilvl w:val="0"/>
          <w:numId w:val="1"/>
        </w:numPr>
        <w:spacing w:before="0" w:beforeAutospacing="0" w:after="0" w:afterAutospacing="0" w:line="460" w:lineRule="exact"/>
        <w:ind w:firstLineChars="200" w:firstLine="602"/>
        <w:jc w:val="both"/>
        <w:rPr>
          <w:kern w:val="2"/>
          <w:sz w:val="30"/>
          <w:szCs w:val="30"/>
        </w:rPr>
      </w:pPr>
      <w:r>
        <w:rPr>
          <w:rFonts w:hint="eastAsia"/>
          <w:b/>
          <w:bCs/>
          <w:kern w:val="2"/>
          <w:sz w:val="30"/>
          <w:szCs w:val="30"/>
        </w:rPr>
        <w:t>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F6268C" w:rsidRDefault="00D97010">
      <w:pPr>
        <w:pStyle w:val="aa"/>
        <w:spacing w:before="0" w:beforeAutospacing="0" w:after="0" w:afterAutospacing="0" w:line="460" w:lineRule="exact"/>
        <w:jc w:val="both"/>
        <w:rPr>
          <w:color w:val="FF0000"/>
          <w:kern w:val="2"/>
          <w:sz w:val="30"/>
          <w:szCs w:val="30"/>
          <w:highlight w:val="yellow"/>
        </w:rPr>
      </w:pPr>
      <w:r>
        <w:rPr>
          <w:rFonts w:hint="eastAsia"/>
          <w:kern w:val="2"/>
          <w:sz w:val="30"/>
          <w:szCs w:val="30"/>
        </w:rPr>
        <w:t xml:space="preserve">   </w:t>
      </w:r>
      <w:r>
        <w:rPr>
          <w:rFonts w:hint="eastAsia"/>
          <w:kern w:val="2"/>
          <w:sz w:val="30"/>
          <w:szCs w:val="30"/>
          <w:highlight w:val="yellow"/>
        </w:rPr>
        <w:t xml:space="preserve"> </w:t>
      </w:r>
      <w:r w:rsidRPr="0088002D">
        <w:rPr>
          <w:rFonts w:hint="eastAsia"/>
          <w:kern w:val="2"/>
          <w:sz w:val="30"/>
          <w:szCs w:val="30"/>
        </w:rPr>
        <w:t>注：报价报整个项目的折扣率，不对单个项目进行有不同折扣</w:t>
      </w:r>
      <w:r w:rsidR="001F330E" w:rsidRPr="0088002D">
        <w:rPr>
          <w:rFonts w:hint="eastAsia"/>
          <w:kern w:val="2"/>
          <w:sz w:val="30"/>
          <w:szCs w:val="30"/>
        </w:rPr>
        <w:t>率</w:t>
      </w:r>
      <w:r w:rsidRPr="0088002D">
        <w:rPr>
          <w:rFonts w:hint="eastAsia"/>
          <w:kern w:val="2"/>
          <w:sz w:val="30"/>
          <w:szCs w:val="30"/>
        </w:rPr>
        <w:t>的报价。</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5、</w:t>
      </w:r>
      <w:r>
        <w:rPr>
          <w:rFonts w:hint="eastAsia"/>
          <w:sz w:val="30"/>
          <w:szCs w:val="30"/>
        </w:rPr>
        <w:t>至少有两名工程师驻点赣州</w:t>
      </w:r>
      <w:r>
        <w:rPr>
          <w:sz w:val="30"/>
          <w:szCs w:val="30"/>
        </w:rPr>
        <w:t>市</w:t>
      </w:r>
      <w:r>
        <w:rPr>
          <w:rFonts w:hint="eastAsia"/>
          <w:sz w:val="30"/>
          <w:szCs w:val="30"/>
        </w:rPr>
        <w:t>，工程师</w:t>
      </w:r>
      <w:r>
        <w:rPr>
          <w:sz w:val="30"/>
          <w:szCs w:val="30"/>
        </w:rPr>
        <w:t>具有</w:t>
      </w:r>
      <w:r>
        <w:rPr>
          <w:rFonts w:hint="eastAsia"/>
          <w:sz w:val="30"/>
          <w:szCs w:val="30"/>
        </w:rPr>
        <w:t>厂家培训认定书</w:t>
      </w:r>
      <w:r>
        <w:rPr>
          <w:sz w:val="30"/>
          <w:szCs w:val="30"/>
        </w:rPr>
        <w:t>或</w:t>
      </w:r>
      <w:r>
        <w:rPr>
          <w:rFonts w:hint="eastAsia"/>
          <w:sz w:val="30"/>
          <w:szCs w:val="30"/>
        </w:rPr>
        <w:t>临床</w:t>
      </w:r>
      <w:r>
        <w:rPr>
          <w:sz w:val="30"/>
          <w:szCs w:val="30"/>
        </w:rPr>
        <w:t>医学工程师</w:t>
      </w:r>
      <w:r>
        <w:rPr>
          <w:rFonts w:hint="eastAsia"/>
          <w:sz w:val="30"/>
          <w:szCs w:val="30"/>
        </w:rPr>
        <w:t>毕业证书或医疗器械相关专业毕业证书。</w:t>
      </w:r>
      <w:r>
        <w:rPr>
          <w:rFonts w:hint="eastAsia"/>
          <w:color w:val="auto"/>
          <w:sz w:val="30"/>
          <w:szCs w:val="30"/>
        </w:rPr>
        <w:t>非赣州注册的公司需</w:t>
      </w:r>
      <w:r w:rsidRPr="0088002D">
        <w:rPr>
          <w:rFonts w:hint="eastAsia"/>
          <w:color w:val="auto"/>
          <w:sz w:val="30"/>
          <w:szCs w:val="30"/>
        </w:rPr>
        <w:t>在中标后</w:t>
      </w:r>
      <w:r>
        <w:rPr>
          <w:rFonts w:hint="eastAsia"/>
          <w:color w:val="auto"/>
          <w:sz w:val="30"/>
          <w:szCs w:val="30"/>
        </w:rPr>
        <w:t>提供住房/店铺租赁合同。</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sidR="0088002D">
        <w:rPr>
          <w:rFonts w:hint="eastAsia"/>
          <w:kern w:val="2"/>
          <w:sz w:val="30"/>
          <w:szCs w:val="30"/>
        </w:rPr>
        <w:t>2021</w:t>
      </w:r>
      <w:r>
        <w:rPr>
          <w:rFonts w:hint="eastAsia"/>
          <w:kern w:val="2"/>
          <w:sz w:val="30"/>
          <w:szCs w:val="30"/>
        </w:rPr>
        <w:t>年</w:t>
      </w:r>
      <w:r w:rsidR="0088002D">
        <w:rPr>
          <w:rFonts w:hint="eastAsia"/>
          <w:kern w:val="2"/>
          <w:sz w:val="30"/>
          <w:szCs w:val="30"/>
        </w:rPr>
        <w:t>3</w:t>
      </w:r>
      <w:r>
        <w:rPr>
          <w:rFonts w:hint="eastAsia"/>
          <w:kern w:val="2"/>
          <w:sz w:val="30"/>
          <w:szCs w:val="30"/>
        </w:rPr>
        <w:t>月</w:t>
      </w:r>
      <w:r w:rsidR="0088002D">
        <w:rPr>
          <w:rFonts w:hint="eastAsia"/>
          <w:kern w:val="2"/>
          <w:sz w:val="30"/>
          <w:szCs w:val="30"/>
        </w:rPr>
        <w:t>26</w:t>
      </w:r>
      <w:r w:rsidR="00DD33E7">
        <w:rPr>
          <w:rFonts w:hint="eastAsia"/>
          <w:kern w:val="2"/>
          <w:sz w:val="30"/>
          <w:szCs w:val="30"/>
        </w:rPr>
        <w:t>日）起四</w:t>
      </w:r>
      <w:r>
        <w:rPr>
          <w:rFonts w:hint="eastAsia"/>
          <w:kern w:val="2"/>
          <w:sz w:val="30"/>
          <w:szCs w:val="30"/>
        </w:rPr>
        <w:t>个工作日。</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w:t>
      </w:r>
      <w:r w:rsidR="00F364D9" w:rsidRPr="00955B1D">
        <w:rPr>
          <w:rFonts w:hint="eastAsia"/>
          <w:b/>
          <w:bCs/>
          <w:kern w:val="2"/>
          <w:sz w:val="30"/>
          <w:szCs w:val="30"/>
        </w:rPr>
        <w:t>取得</w:t>
      </w:r>
      <w:r w:rsidR="00BD0ADE" w:rsidRPr="00955B1D">
        <w:rPr>
          <w:rFonts w:hint="eastAsia"/>
          <w:b/>
          <w:bCs/>
          <w:kern w:val="2"/>
          <w:sz w:val="30"/>
          <w:szCs w:val="30"/>
        </w:rPr>
        <w:t xml:space="preserve"> </w:t>
      </w:r>
      <w:r>
        <w:rPr>
          <w:rFonts w:hint="eastAsia"/>
          <w:b/>
          <w:bCs/>
          <w:kern w:val="2"/>
          <w:sz w:val="30"/>
          <w:szCs w:val="30"/>
        </w:rPr>
        <w:t>：</w:t>
      </w:r>
      <w:r w:rsidR="0088002D" w:rsidRPr="0088002D">
        <w:rPr>
          <w:rFonts w:hint="eastAsia"/>
          <w:bCs/>
          <w:kern w:val="2"/>
          <w:sz w:val="30"/>
          <w:szCs w:val="30"/>
        </w:rPr>
        <w:t>2021</w:t>
      </w:r>
      <w:r w:rsidRPr="0088002D">
        <w:rPr>
          <w:rFonts w:hint="eastAsia"/>
          <w:kern w:val="2"/>
          <w:sz w:val="30"/>
          <w:szCs w:val="30"/>
        </w:rPr>
        <w:t>年</w:t>
      </w:r>
      <w:r w:rsidR="0088002D">
        <w:rPr>
          <w:rFonts w:hint="eastAsia"/>
          <w:kern w:val="2"/>
          <w:sz w:val="30"/>
          <w:szCs w:val="30"/>
        </w:rPr>
        <w:t>3</w:t>
      </w:r>
      <w:r w:rsidRPr="0088002D">
        <w:rPr>
          <w:rFonts w:hint="eastAsia"/>
          <w:kern w:val="2"/>
          <w:sz w:val="30"/>
          <w:szCs w:val="30"/>
        </w:rPr>
        <w:t>月</w:t>
      </w:r>
      <w:r w:rsidR="009B6E18">
        <w:rPr>
          <w:rFonts w:hint="eastAsia"/>
          <w:kern w:val="2"/>
          <w:sz w:val="30"/>
          <w:szCs w:val="30"/>
        </w:rPr>
        <w:t>27</w:t>
      </w:r>
      <w:r w:rsidRPr="0088002D">
        <w:rPr>
          <w:rFonts w:hint="eastAsia"/>
          <w:kern w:val="2"/>
          <w:sz w:val="30"/>
          <w:szCs w:val="30"/>
        </w:rPr>
        <w:t>日至</w:t>
      </w:r>
      <w:r w:rsidR="0088002D">
        <w:rPr>
          <w:rFonts w:hint="eastAsia"/>
          <w:kern w:val="2"/>
          <w:sz w:val="30"/>
          <w:szCs w:val="30"/>
        </w:rPr>
        <w:t>2021</w:t>
      </w:r>
      <w:r w:rsidRPr="0088002D">
        <w:rPr>
          <w:rFonts w:hint="eastAsia"/>
          <w:kern w:val="2"/>
          <w:sz w:val="30"/>
          <w:szCs w:val="30"/>
        </w:rPr>
        <w:t>年</w:t>
      </w:r>
      <w:r w:rsidR="0088002D">
        <w:rPr>
          <w:rFonts w:hint="eastAsia"/>
          <w:kern w:val="2"/>
          <w:sz w:val="30"/>
          <w:szCs w:val="30"/>
        </w:rPr>
        <w:t>4</w:t>
      </w:r>
      <w:r w:rsidRPr="0088002D">
        <w:rPr>
          <w:rFonts w:hint="eastAsia"/>
          <w:kern w:val="2"/>
          <w:sz w:val="30"/>
          <w:szCs w:val="30"/>
        </w:rPr>
        <w:t>月</w:t>
      </w:r>
      <w:r w:rsidR="0088002D">
        <w:rPr>
          <w:rFonts w:hint="eastAsia"/>
          <w:kern w:val="2"/>
          <w:sz w:val="30"/>
          <w:szCs w:val="30"/>
        </w:rPr>
        <w:t>1</w:t>
      </w:r>
      <w:r w:rsidRPr="0088002D">
        <w:rPr>
          <w:rFonts w:hint="eastAsia"/>
          <w:kern w:val="2"/>
          <w:sz w:val="30"/>
          <w:szCs w:val="30"/>
        </w:rPr>
        <w:t>日（工作日内</w:t>
      </w:r>
      <w:r w:rsidRPr="0088002D">
        <w:rPr>
          <w:rFonts w:hint="eastAsia"/>
          <w:color w:val="auto"/>
          <w:kern w:val="2"/>
          <w:sz w:val="30"/>
          <w:szCs w:val="30"/>
        </w:rPr>
        <w:t>）</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w:t>
      </w:r>
      <w:r w:rsidR="0088002D" w:rsidRPr="00955B1D">
        <w:rPr>
          <w:rFonts w:hint="eastAsia"/>
          <w:color w:val="auto"/>
          <w:kern w:val="2"/>
          <w:sz w:val="30"/>
          <w:szCs w:val="30"/>
        </w:rPr>
        <w:t>报名</w:t>
      </w:r>
      <w:r>
        <w:rPr>
          <w:rFonts w:hint="eastAsia"/>
          <w:kern w:val="2"/>
          <w:sz w:val="30"/>
          <w:szCs w:val="30"/>
        </w:rPr>
        <w:t>，报名时请携带营业执照复印件（加盖公章）。</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sidRPr="0088002D">
        <w:rPr>
          <w:rFonts w:hint="eastAsia"/>
          <w:kern w:val="2"/>
          <w:sz w:val="30"/>
          <w:szCs w:val="30"/>
        </w:rPr>
        <w:t>20</w:t>
      </w:r>
      <w:r w:rsidRPr="0088002D">
        <w:rPr>
          <w:kern w:val="2"/>
          <w:sz w:val="30"/>
          <w:szCs w:val="30"/>
        </w:rPr>
        <w:t>21</w:t>
      </w:r>
      <w:r w:rsidRPr="0088002D">
        <w:rPr>
          <w:rFonts w:hint="eastAsia"/>
          <w:kern w:val="2"/>
          <w:sz w:val="30"/>
          <w:szCs w:val="30"/>
        </w:rPr>
        <w:t>年</w:t>
      </w:r>
      <w:r w:rsidR="0088002D">
        <w:rPr>
          <w:rFonts w:hint="eastAsia"/>
          <w:kern w:val="2"/>
          <w:sz w:val="30"/>
          <w:szCs w:val="30"/>
        </w:rPr>
        <w:t>4</w:t>
      </w:r>
      <w:r w:rsidRPr="0088002D">
        <w:rPr>
          <w:rFonts w:hint="eastAsia"/>
          <w:kern w:val="2"/>
          <w:sz w:val="30"/>
          <w:szCs w:val="30"/>
        </w:rPr>
        <w:t>月</w:t>
      </w:r>
      <w:r w:rsidR="0088002D">
        <w:rPr>
          <w:rFonts w:hint="eastAsia"/>
          <w:kern w:val="2"/>
          <w:sz w:val="30"/>
          <w:szCs w:val="30"/>
        </w:rPr>
        <w:t>2</w:t>
      </w:r>
      <w:r w:rsidRPr="0088002D">
        <w:rPr>
          <w:rFonts w:hint="eastAsia"/>
          <w:kern w:val="2"/>
          <w:sz w:val="30"/>
          <w:szCs w:val="30"/>
        </w:rPr>
        <w:t>日</w:t>
      </w:r>
      <w:r w:rsidR="00B86B4F">
        <w:rPr>
          <w:rFonts w:hint="eastAsia"/>
          <w:kern w:val="2"/>
          <w:sz w:val="30"/>
          <w:szCs w:val="30"/>
        </w:rPr>
        <w:t>15:00</w:t>
      </w:r>
      <w:r w:rsidRPr="0088002D">
        <w:rPr>
          <w:rFonts w:hint="eastAsia"/>
          <w:kern w:val="2"/>
          <w:sz w:val="30"/>
          <w:szCs w:val="30"/>
        </w:rPr>
        <w:t>（北京时间），</w:t>
      </w:r>
      <w:r>
        <w:rPr>
          <w:rFonts w:hint="eastAsia"/>
          <w:kern w:val="2"/>
          <w:sz w:val="30"/>
          <w:szCs w:val="30"/>
        </w:rPr>
        <w:t>谈判地点：赣州市人民医院南院行政楼</w:t>
      </w:r>
      <w:r w:rsidR="0088002D">
        <w:rPr>
          <w:rFonts w:hint="eastAsia"/>
          <w:kern w:val="2"/>
          <w:sz w:val="30"/>
          <w:szCs w:val="30"/>
        </w:rPr>
        <w:t>二</w:t>
      </w:r>
      <w:r>
        <w:rPr>
          <w:rFonts w:hint="eastAsia"/>
          <w:kern w:val="2"/>
          <w:sz w:val="30"/>
          <w:szCs w:val="30"/>
        </w:rPr>
        <w:t>楼</w:t>
      </w:r>
      <w:r w:rsidR="0088002D">
        <w:rPr>
          <w:rFonts w:hint="eastAsia"/>
          <w:kern w:val="2"/>
          <w:sz w:val="30"/>
          <w:szCs w:val="30"/>
        </w:rPr>
        <w:t>2</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rsidR="00F6268C" w:rsidRPr="00A62E35" w:rsidRDefault="00D97010">
      <w:pPr>
        <w:pStyle w:val="aa"/>
        <w:spacing w:before="0" w:beforeAutospacing="0" w:after="0" w:afterAutospacing="0" w:line="460" w:lineRule="exact"/>
        <w:ind w:firstLineChars="200" w:firstLine="602"/>
        <w:jc w:val="both"/>
        <w:rPr>
          <w:color w:val="FF0000"/>
          <w:kern w:val="2"/>
          <w:sz w:val="30"/>
          <w:szCs w:val="30"/>
          <w:shd w:val="clear" w:color="FFFFFF" w:fill="D9D9D9"/>
        </w:rPr>
      </w:pPr>
      <w:r>
        <w:rPr>
          <w:rFonts w:hint="eastAsia"/>
          <w:b/>
          <w:bCs/>
          <w:kern w:val="2"/>
          <w:sz w:val="30"/>
          <w:szCs w:val="30"/>
        </w:rPr>
        <w:lastRenderedPageBreak/>
        <w:t>（九）响应保证金及履约保证金：</w:t>
      </w:r>
      <w:r>
        <w:rPr>
          <w:rFonts w:hint="eastAsia"/>
          <w:kern w:val="2"/>
          <w:sz w:val="30"/>
          <w:szCs w:val="30"/>
        </w:rPr>
        <w:t>响应供应商的响应保证金足额一次性缴纳</w:t>
      </w:r>
      <w:r w:rsidRPr="00AC0EF8">
        <w:rPr>
          <w:rFonts w:hint="eastAsia"/>
          <w:kern w:val="2"/>
          <w:sz w:val="30"/>
          <w:szCs w:val="30"/>
        </w:rPr>
        <w:t>人民</w:t>
      </w:r>
      <w:r w:rsidRPr="00AC0EF8">
        <w:rPr>
          <w:rFonts w:hint="eastAsia"/>
          <w:color w:val="auto"/>
          <w:kern w:val="2"/>
          <w:sz w:val="30"/>
          <w:szCs w:val="30"/>
        </w:rPr>
        <w:t>币</w:t>
      </w:r>
      <w:r w:rsidRPr="00F14C4B">
        <w:rPr>
          <w:rFonts w:hint="eastAsia"/>
          <w:color w:val="auto"/>
          <w:kern w:val="2"/>
          <w:sz w:val="30"/>
          <w:szCs w:val="30"/>
        </w:rPr>
        <w:t>贰仟</w:t>
      </w:r>
      <w:r w:rsidRPr="00F14C4B">
        <w:rPr>
          <w:color w:val="auto"/>
          <w:kern w:val="2"/>
          <w:sz w:val="30"/>
          <w:szCs w:val="30"/>
        </w:rPr>
        <w:t>圆</w:t>
      </w:r>
      <w:r w:rsidRPr="00F14C4B">
        <w:rPr>
          <w:rFonts w:hint="eastAsia"/>
          <w:color w:val="auto"/>
          <w:kern w:val="2"/>
          <w:sz w:val="30"/>
          <w:szCs w:val="30"/>
        </w:rPr>
        <w:t>整</w:t>
      </w:r>
      <w:r w:rsidRPr="00AC0EF8">
        <w:rPr>
          <w:rFonts w:hint="eastAsia"/>
          <w:color w:val="auto"/>
          <w:kern w:val="2"/>
          <w:sz w:val="30"/>
          <w:szCs w:val="30"/>
        </w:rPr>
        <w:t>，须在开标当天上午8：00前到账，投标人</w:t>
      </w:r>
      <w:r w:rsidR="00AC0EF8" w:rsidRPr="00F14C4B">
        <w:rPr>
          <w:rFonts w:hint="eastAsia"/>
          <w:color w:val="auto"/>
          <w:kern w:val="2"/>
          <w:sz w:val="30"/>
          <w:szCs w:val="30"/>
        </w:rPr>
        <w:t>须</w:t>
      </w:r>
      <w:r w:rsidRPr="00AC0EF8">
        <w:rPr>
          <w:rFonts w:hint="eastAsia"/>
          <w:color w:val="auto"/>
          <w:kern w:val="2"/>
          <w:sz w:val="30"/>
          <w:szCs w:val="30"/>
        </w:rPr>
        <w:t>按照竞争性谈判文件要求提交投标保证金。</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w:t>
      </w:r>
      <w:r w:rsidR="00AC0EF8" w:rsidRPr="00A62E35">
        <w:rPr>
          <w:rFonts w:hint="eastAsia"/>
          <w:kern w:val="2"/>
          <w:sz w:val="30"/>
          <w:szCs w:val="30"/>
        </w:rPr>
        <w:t>十</w:t>
      </w:r>
      <w:r w:rsidRPr="00A62E35">
        <w:rPr>
          <w:rFonts w:hint="eastAsia"/>
          <w:kern w:val="2"/>
          <w:sz w:val="30"/>
          <w:szCs w:val="30"/>
        </w:rPr>
        <w:t>五个工作日内按来款渠道直接无息退还。成交供应商的响应保证金转为履约保证金</w:t>
      </w:r>
      <w:r w:rsidR="00AC0EF8" w:rsidRPr="00A62E35">
        <w:rPr>
          <w:rFonts w:hint="eastAsia"/>
          <w:kern w:val="2"/>
          <w:sz w:val="30"/>
          <w:szCs w:val="30"/>
        </w:rPr>
        <w:t>;</w:t>
      </w:r>
      <w:r w:rsidR="00FB0F99" w:rsidRPr="00A62E35">
        <w:rPr>
          <w:rFonts w:hint="eastAsia"/>
          <w:kern w:val="2"/>
          <w:sz w:val="30"/>
          <w:szCs w:val="30"/>
        </w:rPr>
        <w:t xml:space="preserve"> 履约保证金按成交金额的10%缴纳，不足部分在合同签订前补齐，在货物交付、验收合格后自动转为质保金，</w:t>
      </w:r>
      <w:r w:rsidR="00E1307A" w:rsidRPr="00A62E35">
        <w:rPr>
          <w:rFonts w:hint="eastAsia"/>
          <w:kern w:val="2"/>
          <w:sz w:val="30"/>
          <w:szCs w:val="30"/>
        </w:rPr>
        <w:t>合同到期</w:t>
      </w:r>
      <w:r w:rsidRPr="00A62E35">
        <w:rPr>
          <w:rFonts w:hint="eastAsia"/>
          <w:kern w:val="2"/>
          <w:sz w:val="30"/>
          <w:szCs w:val="30"/>
        </w:rPr>
        <w:t>后一次性无息退还。</w:t>
      </w:r>
    </w:p>
    <w:p w:rsidR="00F6268C" w:rsidRDefault="00D97010">
      <w:pPr>
        <w:pStyle w:val="aa"/>
        <w:spacing w:before="0" w:beforeAutospacing="0" w:after="0" w:afterAutospacing="0" w:line="460" w:lineRule="exact"/>
        <w:ind w:firstLineChars="200" w:firstLine="602"/>
        <w:jc w:val="both"/>
        <w:rPr>
          <w:kern w:val="2"/>
          <w:sz w:val="30"/>
          <w:szCs w:val="30"/>
        </w:rPr>
      </w:pPr>
      <w:r w:rsidRPr="00A62E35">
        <w:rPr>
          <w:rFonts w:hint="eastAsia"/>
          <w:b/>
          <w:bCs/>
          <w:kern w:val="2"/>
          <w:sz w:val="30"/>
          <w:szCs w:val="30"/>
        </w:rPr>
        <w:t>（十）付款方法：</w:t>
      </w:r>
      <w:r w:rsidRPr="00A62E35">
        <w:rPr>
          <w:rFonts w:hint="eastAsia"/>
          <w:color w:val="auto"/>
          <w:sz w:val="30"/>
          <w:szCs w:val="30"/>
        </w:rPr>
        <w:t>每次供货验收合格一个月后</w:t>
      </w:r>
      <w:r w:rsidR="00DC734C" w:rsidRPr="00A62E35">
        <w:rPr>
          <w:rFonts w:hint="eastAsia"/>
          <w:color w:val="auto"/>
          <w:sz w:val="30"/>
          <w:szCs w:val="30"/>
        </w:rPr>
        <w:t>凭</w:t>
      </w:r>
      <w:r w:rsidR="00DC734C" w:rsidRPr="00A62E35">
        <w:rPr>
          <w:rFonts w:hint="eastAsia"/>
          <w:sz w:val="30"/>
          <w:szCs w:val="30"/>
        </w:rPr>
        <w:t>合法税票</w:t>
      </w:r>
      <w:r w:rsidR="001F7DDA" w:rsidRPr="00A62E35">
        <w:rPr>
          <w:rFonts w:hint="eastAsia"/>
          <w:sz w:val="30"/>
          <w:szCs w:val="30"/>
        </w:rPr>
        <w:t>支</w:t>
      </w:r>
      <w:r w:rsidRPr="00A62E35">
        <w:rPr>
          <w:rFonts w:hint="eastAsia"/>
          <w:color w:val="auto"/>
          <w:sz w:val="30"/>
          <w:szCs w:val="30"/>
        </w:rPr>
        <w:t>付</w:t>
      </w:r>
      <w:r w:rsidR="001F7DDA" w:rsidRPr="00A62E35">
        <w:rPr>
          <w:rFonts w:hint="eastAsia"/>
          <w:color w:val="auto"/>
          <w:sz w:val="30"/>
          <w:szCs w:val="30"/>
        </w:rPr>
        <w:t>相应</w:t>
      </w:r>
      <w:r w:rsidRPr="00A62E35">
        <w:rPr>
          <w:rFonts w:hint="eastAsia"/>
          <w:color w:val="auto"/>
          <w:sz w:val="30"/>
          <w:szCs w:val="30"/>
        </w:rPr>
        <w:t>批次货款的100%</w:t>
      </w:r>
      <w:r w:rsidRPr="00A62E35">
        <w:rPr>
          <w:rFonts w:hint="eastAsia"/>
          <w:kern w:val="2"/>
          <w:sz w:val="30"/>
          <w:szCs w:val="30"/>
        </w:rPr>
        <w:t>。</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sidRPr="00DC734C">
        <w:rPr>
          <w:rFonts w:hint="eastAsia"/>
          <w:b/>
          <w:bCs/>
          <w:kern w:val="2"/>
          <w:sz w:val="30"/>
          <w:szCs w:val="30"/>
        </w:rPr>
        <w:t>一</w:t>
      </w:r>
      <w:r w:rsidRPr="00AC0EF8">
        <w:rPr>
          <w:rFonts w:hint="eastAsia"/>
          <w:b/>
          <w:bCs/>
          <w:kern w:val="2"/>
          <w:sz w:val="30"/>
          <w:szCs w:val="30"/>
        </w:rPr>
        <w:t>日前，未书面通知</w:t>
      </w:r>
      <w:r>
        <w:rPr>
          <w:rFonts w:hint="eastAsia"/>
          <w:b/>
          <w:bCs/>
          <w:kern w:val="2"/>
          <w:sz w:val="30"/>
          <w:szCs w:val="30"/>
        </w:rPr>
        <w:t>而放弃响应的，不得再参加该项目的采购活动。</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F6268C" w:rsidRPr="00F14C4B" w:rsidRDefault="00D97010" w:rsidP="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F6268C" w:rsidRDefault="00D97010">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F6268C" w:rsidRDefault="00D97010">
      <w:pPr>
        <w:pStyle w:val="1"/>
        <w:spacing w:before="240" w:after="240"/>
        <w:jc w:val="center"/>
        <w:rPr>
          <w:b/>
          <w:sz w:val="32"/>
          <w:szCs w:val="22"/>
        </w:rPr>
      </w:pPr>
      <w:bookmarkStart w:id="4" w:name="_Toc505076492"/>
      <w:bookmarkStart w:id="5" w:name="_Toc505076493"/>
      <w:bookmarkStart w:id="6" w:name="_Toc495487710"/>
      <w:bookmarkStart w:id="7" w:name="_Toc499477410"/>
      <w:bookmarkStart w:id="8" w:name="_Toc501101639"/>
      <w:r>
        <w:rPr>
          <w:rFonts w:hAnsi="宋体" w:hint="eastAsia"/>
          <w:szCs w:val="28"/>
        </w:rPr>
        <w:t>一、</w:t>
      </w:r>
      <w:bookmarkEnd w:id="4"/>
      <w:r>
        <w:rPr>
          <w:rFonts w:hint="eastAsia"/>
          <w:b/>
          <w:sz w:val="32"/>
          <w:szCs w:val="22"/>
        </w:rPr>
        <w:t>采购项目需求</w:t>
      </w:r>
      <w:bookmarkEnd w:id="5"/>
    </w:p>
    <w:p w:rsidR="00F6268C" w:rsidRDefault="00D97010">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1、投标供应商须提供全新，并符合质量标准的货物。</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5、交货期</w:t>
      </w:r>
      <w:r w:rsidRPr="00A62E35">
        <w:rPr>
          <w:rFonts w:hint="eastAsia"/>
          <w:kern w:val="2"/>
          <w:sz w:val="30"/>
          <w:szCs w:val="30"/>
        </w:rPr>
        <w:t>：</w:t>
      </w:r>
      <w:r w:rsidR="00DC734C" w:rsidRPr="00A62E35">
        <w:rPr>
          <w:rFonts w:hint="eastAsia"/>
          <w:kern w:val="2"/>
          <w:sz w:val="30"/>
          <w:szCs w:val="30"/>
        </w:rPr>
        <w:t>供应商</w:t>
      </w:r>
      <w:r w:rsidRPr="00A62E35">
        <w:rPr>
          <w:rFonts w:hint="eastAsia"/>
          <w:kern w:val="2"/>
          <w:sz w:val="30"/>
          <w:szCs w:val="30"/>
        </w:rPr>
        <w:t>应在《中标通知书》规定的时间内和</w:t>
      </w:r>
      <w:r w:rsidR="00DC734C" w:rsidRPr="00A62E35">
        <w:rPr>
          <w:rFonts w:hint="eastAsia"/>
          <w:kern w:val="2"/>
          <w:sz w:val="30"/>
          <w:szCs w:val="30"/>
        </w:rPr>
        <w:t>采购人</w:t>
      </w:r>
      <w:r w:rsidRPr="00A62E35">
        <w:rPr>
          <w:rFonts w:hint="eastAsia"/>
          <w:kern w:val="2"/>
          <w:sz w:val="30"/>
          <w:szCs w:val="30"/>
        </w:rPr>
        <w:t>签订正式合同，</w:t>
      </w:r>
      <w:r w:rsidR="00DC734C" w:rsidRPr="00A62E35">
        <w:rPr>
          <w:rFonts w:hint="eastAsia"/>
          <w:kern w:val="2"/>
          <w:sz w:val="30"/>
          <w:szCs w:val="30"/>
        </w:rPr>
        <w:t>供应商</w:t>
      </w:r>
      <w:r w:rsidRPr="00A62E35">
        <w:rPr>
          <w:rFonts w:hint="eastAsia"/>
          <w:kern w:val="2"/>
          <w:sz w:val="30"/>
          <w:szCs w:val="30"/>
        </w:rPr>
        <w:t>接到</w:t>
      </w:r>
      <w:r w:rsidR="00DC734C" w:rsidRPr="00A62E35">
        <w:rPr>
          <w:rFonts w:hint="eastAsia"/>
          <w:kern w:val="2"/>
          <w:sz w:val="30"/>
          <w:szCs w:val="30"/>
        </w:rPr>
        <w:t>采购人</w:t>
      </w:r>
      <w:r w:rsidRPr="00A62E35">
        <w:rPr>
          <w:rFonts w:hint="eastAsia"/>
          <w:kern w:val="2"/>
          <w:sz w:val="30"/>
          <w:szCs w:val="30"/>
        </w:rPr>
        <w:t>电话或调货信息时，需2小时内响应，48小时内将货物送至指定地点；按批次供货，每次供货验收合格一个月后</w:t>
      </w:r>
      <w:r w:rsidR="001F7DDA" w:rsidRPr="00A62E35">
        <w:rPr>
          <w:rFonts w:hint="eastAsia"/>
          <w:kern w:val="2"/>
          <w:sz w:val="30"/>
          <w:szCs w:val="30"/>
        </w:rPr>
        <w:t>支付相应</w:t>
      </w:r>
      <w:r w:rsidRPr="00A62E35">
        <w:rPr>
          <w:rFonts w:hint="eastAsia"/>
          <w:kern w:val="2"/>
          <w:sz w:val="30"/>
          <w:szCs w:val="30"/>
        </w:rPr>
        <w:t xml:space="preserve">批次货款的100%。         </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6、交货地点：采购人指定地点。</w:t>
      </w:r>
    </w:p>
    <w:bookmarkEnd w:id="9"/>
    <w:p w:rsidR="00F6268C" w:rsidRPr="00A62E35" w:rsidRDefault="00D97010">
      <w:pPr>
        <w:pStyle w:val="aa"/>
        <w:spacing w:before="0" w:beforeAutospacing="0" w:after="0" w:afterAutospacing="0" w:line="460" w:lineRule="exact"/>
        <w:ind w:firstLineChars="200" w:firstLine="602"/>
        <w:jc w:val="both"/>
        <w:rPr>
          <w:b/>
          <w:bCs/>
          <w:kern w:val="2"/>
          <w:sz w:val="30"/>
          <w:szCs w:val="30"/>
        </w:rPr>
      </w:pPr>
      <w:r w:rsidRPr="00A62E35">
        <w:rPr>
          <w:rFonts w:hint="eastAsia"/>
          <w:b/>
          <w:bCs/>
          <w:kern w:val="2"/>
          <w:sz w:val="30"/>
          <w:szCs w:val="30"/>
        </w:rPr>
        <w:t>7、产品参数要求:</w:t>
      </w:r>
      <w:r w:rsidRPr="00A62E35">
        <w:rPr>
          <w:rFonts w:hint="eastAsia"/>
          <w:sz w:val="30"/>
          <w:szCs w:val="30"/>
        </w:rPr>
        <w:t>详“见采购内容（三）”中“</w:t>
      </w:r>
      <w:r w:rsidRPr="00A62E35">
        <w:rPr>
          <w:rFonts w:hint="eastAsia"/>
          <w:b/>
          <w:bCs/>
          <w:sz w:val="27"/>
          <w:szCs w:val="27"/>
        </w:rPr>
        <w:t>主要技术规格及要求</w:t>
      </w:r>
      <w:r w:rsidRPr="00A62E35">
        <w:rPr>
          <w:rFonts w:hint="eastAsia"/>
          <w:sz w:val="30"/>
          <w:szCs w:val="30"/>
        </w:rPr>
        <w:t>”</w:t>
      </w:r>
    </w:p>
    <w:p w:rsidR="00F6268C" w:rsidRPr="00A62E35" w:rsidRDefault="00D97010">
      <w:pPr>
        <w:pStyle w:val="aa"/>
        <w:spacing w:before="0" w:beforeAutospacing="0" w:after="0" w:afterAutospacing="0" w:line="460" w:lineRule="exact"/>
        <w:ind w:firstLineChars="200" w:firstLine="602"/>
        <w:jc w:val="both"/>
        <w:rPr>
          <w:b/>
          <w:bCs/>
          <w:kern w:val="2"/>
          <w:sz w:val="30"/>
          <w:szCs w:val="30"/>
        </w:rPr>
      </w:pPr>
      <w:r w:rsidRPr="00A62E35">
        <w:rPr>
          <w:rFonts w:hint="eastAsia"/>
          <w:b/>
          <w:bCs/>
          <w:kern w:val="2"/>
          <w:sz w:val="30"/>
          <w:szCs w:val="30"/>
        </w:rPr>
        <w:t>8、售后要求：</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8.</w:t>
      </w:r>
      <w:r w:rsidRPr="00A62E35">
        <w:rPr>
          <w:kern w:val="2"/>
          <w:sz w:val="30"/>
          <w:szCs w:val="30"/>
        </w:rPr>
        <w:t>1</w:t>
      </w:r>
      <w:r w:rsidRPr="00A62E35">
        <w:rPr>
          <w:rFonts w:hint="eastAsia"/>
          <w:kern w:val="2"/>
          <w:sz w:val="30"/>
          <w:szCs w:val="30"/>
        </w:rPr>
        <w:t>供应商须提供完善的售后服务，</w:t>
      </w:r>
      <w:r w:rsidR="00DC734C" w:rsidRPr="00A62E35">
        <w:rPr>
          <w:rFonts w:hint="eastAsia"/>
          <w:kern w:val="2"/>
          <w:sz w:val="30"/>
          <w:szCs w:val="30"/>
        </w:rPr>
        <w:t>供应商</w:t>
      </w:r>
      <w:r w:rsidRPr="00A62E35">
        <w:rPr>
          <w:rFonts w:hint="eastAsia"/>
          <w:kern w:val="2"/>
          <w:sz w:val="30"/>
          <w:szCs w:val="30"/>
        </w:rPr>
        <w:t>需在采购人提出备件/服务需求后48小时内到达采购人指定地点，如果更换备件发生故障，供应商须在接到采购人通知后</w:t>
      </w:r>
      <w:r w:rsidRPr="00A62E35">
        <w:rPr>
          <w:b/>
          <w:bCs/>
          <w:color w:val="auto"/>
          <w:kern w:val="2"/>
          <w:sz w:val="30"/>
          <w:szCs w:val="30"/>
        </w:rPr>
        <w:t>24</w:t>
      </w:r>
      <w:r w:rsidRPr="00A62E35">
        <w:rPr>
          <w:rFonts w:hint="eastAsia"/>
          <w:kern w:val="2"/>
          <w:sz w:val="30"/>
          <w:szCs w:val="30"/>
        </w:rPr>
        <w:t>小时内指派专业技术人员到达采购人指定地点提供维修或换货服务。</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9、违约赔偿：</w:t>
      </w:r>
    </w:p>
    <w:p w:rsidR="00F6268C" w:rsidRPr="00A62E35" w:rsidRDefault="00D97010">
      <w:pPr>
        <w:pStyle w:val="aa"/>
        <w:spacing w:before="0" w:beforeAutospacing="0" w:after="0" w:afterAutospacing="0" w:line="460" w:lineRule="exact"/>
        <w:ind w:firstLineChars="200" w:firstLine="600"/>
        <w:jc w:val="both"/>
        <w:rPr>
          <w:color w:val="auto"/>
          <w:kern w:val="2"/>
          <w:sz w:val="30"/>
          <w:szCs w:val="30"/>
        </w:rPr>
      </w:pPr>
      <w:r w:rsidRPr="00A62E35">
        <w:rPr>
          <w:rFonts w:hint="eastAsia"/>
          <w:kern w:val="2"/>
          <w:sz w:val="30"/>
          <w:szCs w:val="30"/>
        </w:rPr>
        <w:t>如果备件/设备发生故障，供应商须在响应</w:t>
      </w:r>
      <w:r w:rsidRPr="00A62E35">
        <w:rPr>
          <w:rFonts w:hint="eastAsia"/>
          <w:color w:val="auto"/>
          <w:kern w:val="2"/>
          <w:sz w:val="30"/>
          <w:szCs w:val="30"/>
        </w:rPr>
        <w:t>文件中承诺的时间内到达采购人处提供服务，“实际达到时间”每超过“承诺应到时间”24小时，扣除履约保证金5%，以此类推。</w:t>
      </w:r>
    </w:p>
    <w:p w:rsidR="00F6268C" w:rsidRPr="00DC734C"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10.其他要求：如果</w:t>
      </w:r>
      <w:r w:rsidR="00DC734C" w:rsidRPr="00A62E35">
        <w:rPr>
          <w:rFonts w:hint="eastAsia"/>
          <w:kern w:val="2"/>
          <w:sz w:val="30"/>
          <w:szCs w:val="30"/>
        </w:rPr>
        <w:t>供应商</w:t>
      </w:r>
      <w:r w:rsidRPr="00A62E35">
        <w:rPr>
          <w:rFonts w:hint="eastAsia"/>
          <w:kern w:val="2"/>
          <w:sz w:val="30"/>
          <w:szCs w:val="30"/>
        </w:rPr>
        <w:t>超过3次未能按时提供备件或服务，</w:t>
      </w:r>
      <w:r w:rsidRPr="00DC734C">
        <w:rPr>
          <w:rFonts w:hint="eastAsia"/>
          <w:kern w:val="2"/>
          <w:sz w:val="30"/>
          <w:szCs w:val="30"/>
        </w:rPr>
        <w:t>或1次超过15天未能按时提供备件或服务，采购人有权利终止合同，并没收履约保证金，顺延与下一个中标候选人签订供货协议。</w:t>
      </w:r>
    </w:p>
    <w:p w:rsidR="00F6268C" w:rsidRDefault="00F6268C">
      <w:pPr>
        <w:spacing w:line="360" w:lineRule="exact"/>
        <w:rPr>
          <w:rFonts w:asciiTheme="minorEastAsia" w:eastAsiaTheme="minorEastAsia" w:hAnsiTheme="minorEastAsia"/>
          <w:color w:val="FF0000"/>
          <w:sz w:val="24"/>
          <w:szCs w:val="24"/>
        </w:rPr>
      </w:pPr>
    </w:p>
    <w:p w:rsidR="00F6268C" w:rsidRDefault="00D97010">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F6268C" w:rsidRDefault="00F6268C">
      <w:pPr>
        <w:pStyle w:val="aa"/>
        <w:spacing w:before="0" w:beforeAutospacing="0" w:after="0" w:afterAutospacing="0" w:line="460" w:lineRule="exact"/>
        <w:ind w:firstLineChars="200" w:firstLine="600"/>
        <w:jc w:val="both"/>
        <w:rPr>
          <w:kern w:val="2"/>
          <w:sz w:val="30"/>
          <w:szCs w:val="30"/>
        </w:rPr>
      </w:pP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w:t>
      </w:r>
      <w:r w:rsidR="00170337" w:rsidRPr="00A62E35">
        <w:rPr>
          <w:rFonts w:hint="eastAsia"/>
          <w:kern w:val="2"/>
          <w:sz w:val="30"/>
          <w:szCs w:val="30"/>
        </w:rPr>
        <w:t>整体</w:t>
      </w:r>
      <w:r w:rsidRPr="00A62E35">
        <w:rPr>
          <w:rFonts w:hint="eastAsia"/>
          <w:kern w:val="2"/>
          <w:sz w:val="30"/>
          <w:szCs w:val="30"/>
        </w:rPr>
        <w:t>折扣率报价，报价内容包含谈判文件规定的货物，标准附件，备品备件，专用工具，安装、调试、检验，培训，技术服务，运至最终目的地的运费和保险费等相关费用。（只能在采购预算范围内报价，报价唯一，不得提交选择性报价。）</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4.2供应商要按报价表（统一格式）和分项报价表（统一格式）的内容填写产品单价、总价及其他事项。</w:t>
      </w:r>
    </w:p>
    <w:p w:rsidR="00F6268C" w:rsidRDefault="00D97010">
      <w:pPr>
        <w:pStyle w:val="aa"/>
        <w:spacing w:before="0" w:beforeAutospacing="0" w:after="0" w:afterAutospacing="0" w:line="460" w:lineRule="exact"/>
        <w:ind w:firstLineChars="200" w:firstLine="602"/>
        <w:jc w:val="both"/>
        <w:rPr>
          <w:kern w:val="2"/>
          <w:sz w:val="30"/>
          <w:szCs w:val="30"/>
        </w:rPr>
      </w:pPr>
      <w:r w:rsidRPr="00A62E35">
        <w:rPr>
          <w:rFonts w:hint="eastAsia"/>
          <w:b/>
          <w:bCs/>
          <w:kern w:val="2"/>
          <w:sz w:val="30"/>
          <w:szCs w:val="30"/>
        </w:rPr>
        <w:t>4.3本项目采购预算价为159460元。本项</w:t>
      </w:r>
      <w:r w:rsidRPr="00A62E35">
        <w:rPr>
          <w:rFonts w:hint="eastAsia"/>
          <w:b/>
          <w:bCs/>
          <w:color w:val="auto"/>
          <w:kern w:val="2"/>
          <w:sz w:val="30"/>
          <w:szCs w:val="30"/>
        </w:rPr>
        <w:t>目采取按</w:t>
      </w:r>
      <w:r w:rsidR="001F7DDA" w:rsidRPr="00A62E35">
        <w:rPr>
          <w:rFonts w:hint="eastAsia"/>
          <w:b/>
          <w:bCs/>
          <w:color w:val="auto"/>
          <w:kern w:val="2"/>
          <w:sz w:val="30"/>
          <w:szCs w:val="30"/>
        </w:rPr>
        <w:t>单价</w:t>
      </w:r>
      <w:r w:rsidRPr="00A62E35">
        <w:rPr>
          <w:rFonts w:hint="eastAsia"/>
          <w:b/>
          <w:bCs/>
          <w:color w:val="auto"/>
          <w:kern w:val="2"/>
          <w:sz w:val="30"/>
          <w:szCs w:val="30"/>
        </w:rPr>
        <w:t>控制价整体折扣率报价（折算后价格保留整数），不对单个项目进行有不同折扣率的报价</w:t>
      </w:r>
      <w:r w:rsidRPr="00F14C4B">
        <w:rPr>
          <w:rFonts w:hint="eastAsia"/>
          <w:b/>
          <w:bCs/>
          <w:color w:val="auto"/>
          <w:kern w:val="2"/>
          <w:sz w:val="30"/>
          <w:szCs w:val="30"/>
        </w:rPr>
        <w:t>。</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F6268C" w:rsidRPr="00F14C4B" w:rsidRDefault="00D97010" w:rsidP="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sidRPr="00170337">
        <w:rPr>
          <w:rFonts w:hint="eastAsia"/>
          <w:kern w:val="2"/>
          <w:sz w:val="30"/>
          <w:szCs w:val="30"/>
        </w:rPr>
        <w:t>供应商向采购人提交规定的谈判保证金须在开标当天上午8：00前到账，</w:t>
      </w:r>
      <w:r>
        <w:rPr>
          <w:rFonts w:hint="eastAsia"/>
          <w:kern w:val="2"/>
          <w:sz w:val="30"/>
          <w:szCs w:val="30"/>
        </w:rPr>
        <w:t>并作为其响应文件的一部分。</w:t>
      </w:r>
    </w:p>
    <w:p w:rsidR="00F6268C" w:rsidRDefault="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5.2</w:t>
      </w:r>
      <w:r w:rsidR="00D97010">
        <w:rPr>
          <w:rFonts w:hint="eastAsia"/>
          <w:kern w:val="2"/>
          <w:sz w:val="30"/>
          <w:szCs w:val="30"/>
        </w:rPr>
        <w:t xml:space="preserve"> 未成交供应商的谈判保证金，在成交通知书发出后</w:t>
      </w:r>
      <w:r w:rsidR="00170337" w:rsidRPr="00A62E35">
        <w:rPr>
          <w:rFonts w:hint="eastAsia"/>
          <w:kern w:val="2"/>
          <w:sz w:val="30"/>
          <w:szCs w:val="30"/>
        </w:rPr>
        <w:t>1</w:t>
      </w:r>
      <w:r w:rsidR="00D97010" w:rsidRPr="00A62E35">
        <w:rPr>
          <w:rFonts w:hint="eastAsia"/>
          <w:kern w:val="2"/>
          <w:sz w:val="30"/>
          <w:szCs w:val="30"/>
        </w:rPr>
        <w:t>5</w:t>
      </w:r>
      <w:r w:rsidR="00D97010">
        <w:rPr>
          <w:rFonts w:hint="eastAsia"/>
          <w:kern w:val="2"/>
          <w:sz w:val="30"/>
          <w:szCs w:val="30"/>
        </w:rPr>
        <w:t>个工作日内退还。</w:t>
      </w:r>
    </w:p>
    <w:p w:rsidR="00F6268C" w:rsidRDefault="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w:t>
      </w:r>
      <w:r w:rsidR="00D97010">
        <w:rPr>
          <w:rFonts w:hint="eastAsia"/>
          <w:kern w:val="2"/>
          <w:sz w:val="30"/>
          <w:szCs w:val="30"/>
        </w:rPr>
        <w:t>有下列情形之一的，保证金不予退还：</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F6268C" w:rsidRDefault="00D97010">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F6268C" w:rsidRDefault="00D97010">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F6268C" w:rsidRDefault="00D97010">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F6268C" w:rsidRDefault="00F6268C">
      <w:pPr>
        <w:pStyle w:val="aa"/>
        <w:spacing w:before="0" w:beforeAutospacing="0" w:after="0" w:afterAutospacing="0" w:line="460" w:lineRule="exact"/>
        <w:ind w:firstLineChars="200" w:firstLine="600"/>
        <w:jc w:val="both"/>
        <w:rPr>
          <w:kern w:val="2"/>
          <w:sz w:val="30"/>
          <w:szCs w:val="30"/>
        </w:rPr>
      </w:pPr>
    </w:p>
    <w:p w:rsidR="00F6268C" w:rsidRDefault="00F6268C">
      <w:pPr>
        <w:pStyle w:val="1"/>
        <w:spacing w:before="240" w:after="240"/>
        <w:jc w:val="center"/>
        <w:rPr>
          <w:b/>
          <w:sz w:val="32"/>
        </w:rPr>
      </w:pPr>
      <w:bookmarkStart w:id="11" w:name="_Toc533775669"/>
    </w:p>
    <w:p w:rsidR="00F6268C" w:rsidRDefault="00D97010">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（1）在谈判过程中，谈判小组可以根据谈判文件和谈判情况实质性变动采购需求中的技术、服务要求以及合同草案条款，但不得变动谈判文件中的其他内容。实质性变动的内容，须经采购人代表确认。</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F6268C" w:rsidRDefault="00D97010">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（2）出现影响采购公正的违法、违规行为的。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F6268C" w:rsidRPr="00170337" w:rsidRDefault="00D97010">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sidRPr="00170337">
        <w:rPr>
          <w:rFonts w:hint="eastAsia"/>
          <w:b/>
          <w:bCs/>
          <w:kern w:val="2"/>
          <w:sz w:val="30"/>
          <w:szCs w:val="30"/>
        </w:rPr>
        <w:t>：</w:t>
      </w:r>
      <w:r w:rsidRPr="00170337">
        <w:rPr>
          <w:rFonts w:hint="eastAsia"/>
          <w:kern w:val="2"/>
          <w:sz w:val="30"/>
          <w:szCs w:val="30"/>
          <w:lang w:val="en-GB"/>
        </w:rPr>
        <w:t>谈判小组从质量和服务均能满足采购文件实质性响应要求的供应商中，按照最后报价由低到高的</w:t>
      </w:r>
      <w:r w:rsidRPr="00170337">
        <w:rPr>
          <w:rFonts w:hint="eastAsia"/>
          <w:color w:val="auto"/>
          <w:kern w:val="2"/>
          <w:sz w:val="30"/>
          <w:szCs w:val="30"/>
          <w:lang w:val="en-GB"/>
        </w:rPr>
        <w:t>顺序</w:t>
      </w:r>
      <w:r w:rsidR="00170337" w:rsidRPr="00F14C4B">
        <w:rPr>
          <w:rFonts w:hint="eastAsia"/>
          <w:color w:val="auto"/>
          <w:kern w:val="2"/>
          <w:sz w:val="30"/>
          <w:szCs w:val="30"/>
          <w:lang w:val="en-GB"/>
        </w:rPr>
        <w:t>提出1名</w:t>
      </w:r>
      <w:r w:rsidRPr="00170337">
        <w:rPr>
          <w:rFonts w:hint="eastAsia"/>
          <w:color w:val="auto"/>
          <w:kern w:val="2"/>
          <w:sz w:val="30"/>
          <w:szCs w:val="30"/>
          <w:lang w:val="en-GB"/>
        </w:rPr>
        <w:t>成交候选人，并编写评审报告。</w:t>
      </w:r>
    </w:p>
    <w:p w:rsidR="00F6268C" w:rsidRDefault="00D97010">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F6268C" w:rsidRDefault="00D97010">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F6268C" w:rsidRDefault="00D97010">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24736B" w:rsidRPr="00F14C4B" w:rsidRDefault="0024736B" w:rsidP="0024736B">
      <w:pPr>
        <w:pStyle w:val="1"/>
        <w:jc w:val="center"/>
        <w:rPr>
          <w:rFonts w:ascii="仿宋" w:eastAsia="仿宋" w:hAnsi="仿宋" w:cs="仿宋"/>
          <w:kern w:val="0"/>
          <w:sz w:val="52"/>
          <w:szCs w:val="52"/>
        </w:rPr>
      </w:pPr>
      <w:bookmarkStart w:id="19" w:name="_Toc533775677"/>
      <w:bookmarkEnd w:id="16"/>
      <w:bookmarkEnd w:id="17"/>
      <w:bookmarkEnd w:id="18"/>
      <w:r w:rsidRPr="00F14C4B">
        <w:rPr>
          <w:rFonts w:ascii="仿宋" w:eastAsia="仿宋" w:hAnsi="仿宋" w:cs="仿宋" w:hint="eastAsia"/>
          <w:kern w:val="0"/>
          <w:sz w:val="52"/>
          <w:szCs w:val="52"/>
        </w:rPr>
        <w:t>赣州市人民医院</w:t>
      </w:r>
    </w:p>
    <w:p w:rsidR="0024736B" w:rsidRPr="00F14C4B" w:rsidRDefault="0024736B" w:rsidP="0024736B">
      <w:pPr>
        <w:pStyle w:val="1"/>
        <w:jc w:val="center"/>
        <w:rPr>
          <w:rFonts w:ascii="仿宋" w:eastAsia="仿宋" w:hAnsi="仿宋" w:cs="仿宋"/>
          <w:kern w:val="0"/>
          <w:sz w:val="52"/>
          <w:szCs w:val="52"/>
        </w:rPr>
      </w:pPr>
      <w:r w:rsidRPr="00F14C4B">
        <w:rPr>
          <w:rFonts w:ascii="仿宋" w:eastAsia="仿宋" w:hAnsi="仿宋" w:cs="仿宋" w:hint="eastAsia"/>
          <w:kern w:val="0"/>
          <w:sz w:val="52"/>
          <w:szCs w:val="52"/>
        </w:rPr>
        <w:t>采购合同</w:t>
      </w:r>
    </w:p>
    <w:p w:rsidR="0024736B" w:rsidRPr="00F14C4B" w:rsidRDefault="0024736B" w:rsidP="0024736B">
      <w:pPr>
        <w:rPr>
          <w:rFonts w:eastAsia="仿宋"/>
        </w:rPr>
      </w:pPr>
      <w:r w:rsidRPr="00F14C4B">
        <w:rPr>
          <w:rFonts w:ascii="仿宋" w:eastAsia="仿宋" w:hAnsi="仿宋" w:cs="仿宋" w:hint="eastAsia"/>
          <w:kern w:val="0"/>
          <w:sz w:val="32"/>
          <w:szCs w:val="32"/>
        </w:rPr>
        <w:t xml:space="preserve">              合同编号（</w:t>
      </w:r>
      <w:r w:rsidRPr="00F14C4B">
        <w:rPr>
          <w:rFonts w:ascii="仿宋" w:eastAsia="仿宋" w:hAnsi="仿宋" w:cs="仿宋" w:hint="eastAsia"/>
          <w:kern w:val="0"/>
          <w:sz w:val="32"/>
          <w:szCs w:val="32"/>
          <w:u w:val="single"/>
        </w:rPr>
        <w:t>2021******</w:t>
      </w:r>
      <w:r w:rsidRPr="00F14C4B">
        <w:rPr>
          <w:rFonts w:ascii="仿宋" w:eastAsia="仿宋" w:hAnsi="仿宋" w:cs="仿宋" w:hint="eastAsia"/>
          <w:kern w:val="0"/>
          <w:sz w:val="32"/>
          <w:szCs w:val="32"/>
        </w:rPr>
        <w:t>）</w:t>
      </w:r>
    </w:p>
    <w:p w:rsidR="0024736B" w:rsidRPr="00F14C4B" w:rsidRDefault="0024736B" w:rsidP="0024736B">
      <w:pPr>
        <w:pStyle w:val="1"/>
        <w:ind w:firstLineChars="220" w:firstLine="704"/>
        <w:rPr>
          <w:rFonts w:ascii="仿宋" w:eastAsia="仿宋" w:hAnsi="仿宋" w:cs="仿宋"/>
          <w:kern w:val="0"/>
          <w:sz w:val="32"/>
          <w:szCs w:val="32"/>
        </w:rPr>
      </w:pPr>
      <w:r w:rsidRPr="00F14C4B">
        <w:rPr>
          <w:rFonts w:ascii="仿宋" w:eastAsia="仿宋" w:hAnsi="仿宋" w:cs="仿宋" w:hint="eastAsia"/>
          <w:kern w:val="0"/>
          <w:sz w:val="32"/>
          <w:szCs w:val="32"/>
        </w:rPr>
        <w:t>甲方：赣州市人民医院</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地址：赣州市梅关大道16号</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电话：0797-5889203</w:t>
      </w:r>
    </w:p>
    <w:p w:rsidR="0024736B" w:rsidRPr="00F14C4B" w:rsidRDefault="0024736B" w:rsidP="0024736B">
      <w:pPr>
        <w:ind w:firstLineChars="250" w:firstLine="750"/>
        <w:rPr>
          <w:rFonts w:ascii="宋体" w:hAnsi="宋体" w:cs="宋体"/>
          <w:sz w:val="30"/>
          <w:szCs w:val="30"/>
        </w:rPr>
      </w:pPr>
    </w:p>
    <w:p w:rsidR="0024736B" w:rsidRPr="00F14C4B" w:rsidRDefault="0024736B" w:rsidP="0024736B">
      <w:pPr>
        <w:pStyle w:val="1"/>
        <w:ind w:leftChars="327" w:left="1631" w:hangingChars="295" w:hanging="944"/>
        <w:rPr>
          <w:rFonts w:ascii="仿宋" w:eastAsia="仿宋" w:hAnsi="仿宋" w:cs="仿宋"/>
          <w:kern w:val="0"/>
          <w:sz w:val="32"/>
          <w:szCs w:val="32"/>
        </w:rPr>
      </w:pPr>
      <w:r w:rsidRPr="00F14C4B">
        <w:rPr>
          <w:rFonts w:ascii="仿宋" w:eastAsia="仿宋" w:hAnsi="仿宋" w:cs="仿宋" w:hint="eastAsia"/>
          <w:kern w:val="0"/>
          <w:sz w:val="32"/>
          <w:szCs w:val="32"/>
        </w:rPr>
        <w:t>乙方：*****</w:t>
      </w:r>
      <w:r w:rsidRPr="00F14C4B">
        <w:rPr>
          <w:rFonts w:ascii="仿宋" w:eastAsia="仿宋" w:hAnsi="仿宋" w:cs="仿宋" w:hint="eastAsia"/>
          <w:kern w:val="0"/>
          <w:sz w:val="32"/>
          <w:szCs w:val="32"/>
        </w:rPr>
        <w:tab/>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公司地址：*******</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联系人：******</w:t>
      </w:r>
    </w:p>
    <w:p w:rsidR="0024736B" w:rsidRPr="00F14C4B" w:rsidRDefault="0024736B" w:rsidP="0024736B">
      <w:pPr>
        <w:pStyle w:val="1"/>
        <w:ind w:firstLineChars="196" w:firstLine="627"/>
        <w:jc w:val="left"/>
        <w:rPr>
          <w:rFonts w:ascii="仿宋" w:eastAsia="仿宋" w:hAnsi="仿宋" w:cs="仿宋"/>
          <w:kern w:val="0"/>
          <w:sz w:val="32"/>
          <w:szCs w:val="32"/>
        </w:rPr>
      </w:pPr>
      <w:r w:rsidRPr="00F14C4B">
        <w:rPr>
          <w:rFonts w:ascii="仿宋" w:eastAsia="仿宋" w:hAnsi="仿宋" w:cs="仿宋" w:hint="eastAsia"/>
          <w:kern w:val="0"/>
          <w:sz w:val="32"/>
          <w:szCs w:val="32"/>
        </w:rPr>
        <w:t>签约时间：2021年**月**日</w:t>
      </w:r>
    </w:p>
    <w:p w:rsidR="00021D27" w:rsidRPr="00021D27" w:rsidRDefault="0024736B" w:rsidP="00021D27">
      <w:pPr>
        <w:pStyle w:val="1"/>
        <w:ind w:firstLineChars="196" w:firstLine="627"/>
        <w:jc w:val="left"/>
        <w:rPr>
          <w:rFonts w:ascii="仿宋" w:eastAsia="仿宋" w:hAnsi="仿宋" w:cs="仿宋"/>
          <w:kern w:val="0"/>
          <w:sz w:val="32"/>
          <w:szCs w:val="32"/>
        </w:rPr>
      </w:pPr>
      <w:r w:rsidRPr="00F14C4B">
        <w:rPr>
          <w:rFonts w:ascii="仿宋" w:eastAsia="仿宋" w:hAnsi="仿宋" w:cs="仿宋" w:hint="eastAsia"/>
          <w:kern w:val="0"/>
          <w:sz w:val="32"/>
          <w:szCs w:val="32"/>
        </w:rPr>
        <w:t>签约地点：赣州市人民医院</w:t>
      </w:r>
      <w:r>
        <w:rPr>
          <w:rFonts w:ascii="仿宋" w:eastAsia="仿宋" w:hAnsi="仿宋" w:cs="仿宋" w:hint="eastAsia"/>
          <w:kern w:val="0"/>
          <w:sz w:val="32"/>
          <w:szCs w:val="32"/>
        </w:rPr>
        <w:t xml:space="preserve">  </w:t>
      </w:r>
    </w:p>
    <w:p w:rsidR="00021D27" w:rsidRDefault="00021D27" w:rsidP="00021D27">
      <w:pPr>
        <w:rPr>
          <w:rFonts w:ascii="仿宋" w:eastAsia="仿宋" w:hAnsi="仿宋" w:cs="仿宋"/>
          <w:kern w:val="0"/>
          <w:sz w:val="32"/>
          <w:szCs w:val="32"/>
        </w:rPr>
      </w:pPr>
    </w:p>
    <w:p w:rsidR="00021D27" w:rsidRDefault="00021D27" w:rsidP="00021D27">
      <w:pPr>
        <w:rPr>
          <w:rFonts w:ascii="仿宋" w:eastAsia="仿宋" w:hAnsi="仿宋" w:cs="仿宋"/>
          <w:kern w:val="0"/>
          <w:sz w:val="32"/>
          <w:szCs w:val="32"/>
        </w:rPr>
      </w:pPr>
    </w:p>
    <w:p w:rsidR="00021D27" w:rsidRDefault="00021D27" w:rsidP="00021D27">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采购合同</w:t>
      </w:r>
    </w:p>
    <w:p w:rsidR="00F6268C" w:rsidRDefault="00D97010">
      <w:pPr>
        <w:tabs>
          <w:tab w:val="left" w:pos="4620"/>
        </w:tabs>
        <w:spacing w:line="440" w:lineRule="exact"/>
        <w:ind w:firstLineChars="200" w:firstLine="560"/>
        <w:jc w:val="left"/>
        <w:rPr>
          <w:rFonts w:ascii="仿宋_GB2312" w:eastAsia="仿宋_GB2312" w:hAnsi="仿宋_GB2312" w:cs="仿宋_GB2312"/>
          <w:sz w:val="28"/>
          <w:szCs w:val="28"/>
        </w:rPr>
      </w:pPr>
      <w:bookmarkStart w:id="20" w:name="_Toc225565935"/>
      <w:bookmarkStart w:id="21" w:name="_Toc387418052"/>
      <w:bookmarkEnd w:id="19"/>
      <w:r>
        <w:rPr>
          <w:rFonts w:ascii="仿宋_GB2312" w:eastAsia="仿宋_GB2312" w:hAnsi="仿宋_GB2312" w:cs="仿宋_GB2312" w:hint="eastAsia"/>
          <w:sz w:val="28"/>
          <w:szCs w:val="28"/>
        </w:rPr>
        <w:t>甲、乙双方根据项目编号：********的成交结果和竞谈文件的要求，并经双方协商一致，同意按下述条件签订本合同。</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1、合同文件的组成（以下内容是组成本合同文件不可分割的部分）：</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（1）本合同；</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（2）中标通知书；</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（3）竞谈文件（含招标过程补充通知及答疑回复等）；</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2、合同范围和条件：本合同的范围和条件应与上述合同文件的规定一致。</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3、设备名称、品牌型号及数量、单价：</w:t>
      </w:r>
    </w:p>
    <w:tbl>
      <w:tblPr>
        <w:tblW w:w="85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2192"/>
        <w:gridCol w:w="875"/>
        <w:gridCol w:w="1959"/>
        <w:gridCol w:w="1800"/>
      </w:tblGrid>
      <w:tr w:rsidR="00F6268C">
        <w:tc>
          <w:tcPr>
            <w:tcW w:w="1741" w:type="dxa"/>
            <w:noWrap/>
            <w:vAlign w:val="center"/>
          </w:tcPr>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2192"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品牌及规格型号</w:t>
            </w:r>
          </w:p>
        </w:tc>
        <w:tc>
          <w:tcPr>
            <w:tcW w:w="875"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959"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单价（元）</w:t>
            </w:r>
          </w:p>
        </w:tc>
        <w:tc>
          <w:tcPr>
            <w:tcW w:w="1800"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总金额（元）</w:t>
            </w:r>
          </w:p>
        </w:tc>
      </w:tr>
      <w:tr w:rsidR="00F6268C">
        <w:trPr>
          <w:trHeight w:val="967"/>
        </w:trPr>
        <w:tc>
          <w:tcPr>
            <w:tcW w:w="1741"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2192"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875"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1959"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1800" w:type="dxa"/>
            <w:noWrap/>
            <w:vAlign w:val="center"/>
          </w:tcPr>
          <w:p w:rsidR="00F6268C" w:rsidRDefault="00F6268C">
            <w:pPr>
              <w:spacing w:line="440" w:lineRule="exact"/>
              <w:jc w:val="center"/>
              <w:rPr>
                <w:rFonts w:ascii="仿宋_GB2312" w:eastAsia="仿宋_GB2312" w:hAnsi="仿宋_GB2312" w:cs="仿宋_GB2312"/>
                <w:sz w:val="24"/>
                <w:szCs w:val="28"/>
              </w:rPr>
            </w:pPr>
          </w:p>
        </w:tc>
      </w:tr>
    </w:tbl>
    <w:p w:rsidR="00F6268C" w:rsidRPr="00F14C4B" w:rsidRDefault="00D97010" w:rsidP="00FA7FE0">
      <w:pPr>
        <w:pStyle w:val="20"/>
        <w:spacing w:line="46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4、合同总金额为人民币</w:t>
      </w:r>
      <w:r>
        <w:rPr>
          <w:rFonts w:ascii="仿宋_GB2312" w:eastAsia="仿宋_GB2312" w:hAnsi="仿宋_GB2312" w:cs="仿宋_GB2312" w:hint="eastAsia"/>
          <w:b/>
          <w:bCs/>
          <w:sz w:val="28"/>
          <w:szCs w:val="28"/>
          <w:u w:val="single"/>
        </w:rPr>
        <w:t>*****元整</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元）</w:t>
      </w:r>
      <w:r w:rsidR="00FA7FE0">
        <w:rPr>
          <w:rFonts w:ascii="仿宋_GB2312" w:eastAsia="仿宋_GB2312" w:hAnsi="仿宋_GB2312" w:cs="仿宋_GB2312" w:hint="eastAsia"/>
          <w:b/>
          <w:bCs/>
          <w:sz w:val="28"/>
          <w:szCs w:val="28"/>
        </w:rPr>
        <w:t>。</w:t>
      </w:r>
      <w:r w:rsidR="00FA7FE0" w:rsidRPr="00F14C4B">
        <w:rPr>
          <w:rFonts w:ascii="仿宋_GB2312" w:eastAsia="仿宋_GB2312" w:hAnsi="仿宋_GB2312" w:cs="仿宋_GB2312" w:hint="eastAsia"/>
          <w:sz w:val="28"/>
          <w:szCs w:val="28"/>
        </w:rPr>
        <w:t>本次配件供应从签订合同之日起一年有效，假如未到一年但合同履行总金额达到中标金额，则本次配件供应合同在配件供应达到中标金额时提前结束；假如合同已满一年即使合同履行总金额未到中标金额，则本次配件供应合同在合同期满一年时结束。</w:t>
      </w:r>
    </w:p>
    <w:p w:rsidR="00F6268C" w:rsidRDefault="00D97010">
      <w:pPr>
        <w:widowControl/>
        <w:spacing w:line="440" w:lineRule="exact"/>
        <w:ind w:firstLineChars="200" w:firstLine="560"/>
        <w:jc w:val="left"/>
        <w:rPr>
          <w:rFonts w:ascii="仿宋_GB2312" w:eastAsia="仿宋_GB2312" w:hAnsi="仿宋_GB2312" w:cs="仿宋_GB2312"/>
          <w:sz w:val="28"/>
          <w:szCs w:val="28"/>
          <w:highlight w:val="yellow"/>
        </w:rPr>
      </w:pPr>
      <w:r w:rsidRPr="00F14C4B">
        <w:rPr>
          <w:rFonts w:ascii="仿宋_GB2312" w:eastAsia="仿宋_GB2312" w:hAnsi="仿宋_GB2312" w:cs="仿宋_GB2312" w:hint="eastAsia"/>
          <w:sz w:val="28"/>
          <w:szCs w:val="28"/>
        </w:rPr>
        <w:t>5、付款方式：</w:t>
      </w:r>
      <w:r w:rsidRPr="00F14C4B">
        <w:rPr>
          <w:rFonts w:ascii="仿宋" w:eastAsia="仿宋" w:hAnsi="仿宋" w:cs="仿宋" w:hint="eastAsia"/>
          <w:sz w:val="28"/>
          <w:szCs w:val="28"/>
        </w:rPr>
        <w:t>每批次供货验收合格一个月后</w:t>
      </w:r>
      <w:r w:rsidR="00FA7FE0" w:rsidRPr="00F14C4B">
        <w:rPr>
          <w:rFonts w:ascii="仿宋_GB2312" w:eastAsia="仿宋_GB2312" w:hAnsi="仿宋_GB2312" w:cs="仿宋_GB2312" w:hint="eastAsia"/>
          <w:sz w:val="28"/>
          <w:szCs w:val="28"/>
        </w:rPr>
        <w:t>凭</w:t>
      </w:r>
      <w:r w:rsidR="00E1307A" w:rsidRPr="00F14C4B">
        <w:rPr>
          <w:rFonts w:ascii="仿宋_GB2312" w:eastAsia="仿宋_GB2312" w:hAnsi="仿宋_GB2312" w:cs="仿宋_GB2312" w:hint="eastAsia"/>
          <w:sz w:val="28"/>
          <w:szCs w:val="28"/>
        </w:rPr>
        <w:t>合法</w:t>
      </w:r>
      <w:r w:rsidR="00FA7FE0" w:rsidRPr="00F14C4B">
        <w:rPr>
          <w:rFonts w:ascii="仿宋_GB2312" w:eastAsia="仿宋_GB2312" w:hAnsi="仿宋_GB2312" w:cs="仿宋_GB2312" w:hint="eastAsia"/>
          <w:sz w:val="28"/>
          <w:szCs w:val="28"/>
        </w:rPr>
        <w:t>的税票支</w:t>
      </w:r>
      <w:r w:rsidR="001F7DDA" w:rsidRPr="00F14C4B">
        <w:rPr>
          <w:rFonts w:ascii="仿宋" w:eastAsia="仿宋" w:hAnsi="仿宋" w:cs="仿宋" w:hint="eastAsia"/>
          <w:sz w:val="28"/>
          <w:szCs w:val="28"/>
        </w:rPr>
        <w:t>付相应</w:t>
      </w:r>
      <w:r w:rsidRPr="00F14C4B">
        <w:rPr>
          <w:rFonts w:ascii="仿宋" w:eastAsia="仿宋" w:hAnsi="仿宋" w:cs="仿宋" w:hint="eastAsia"/>
          <w:sz w:val="28"/>
          <w:szCs w:val="28"/>
        </w:rPr>
        <w:t>批次货</w:t>
      </w:r>
      <w:r>
        <w:rPr>
          <w:rFonts w:ascii="仿宋" w:eastAsia="仿宋" w:hAnsi="仿宋" w:cs="仿宋" w:hint="eastAsia"/>
          <w:sz w:val="28"/>
          <w:szCs w:val="28"/>
        </w:rPr>
        <w:t>款的100%</w:t>
      </w:r>
      <w:r>
        <w:rPr>
          <w:rFonts w:ascii="仿宋_GB2312" w:eastAsia="仿宋_GB2312" w:hAnsi="仿宋_GB2312" w:cs="仿宋_GB2312" w:hint="eastAsia"/>
          <w:sz w:val="28"/>
          <w:szCs w:val="28"/>
        </w:rPr>
        <w:t xml:space="preserve">。 </w:t>
      </w:r>
    </w:p>
    <w:p w:rsidR="00F6268C" w:rsidRPr="00FA7FE0" w:rsidRDefault="00D97010">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 xml:space="preserve">6、交货时间、交货地点： </w:t>
      </w:r>
    </w:p>
    <w:p w:rsidR="00F6268C" w:rsidRPr="00FA7FE0" w:rsidRDefault="00D97010">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6.1乙方应在签订合同之日起</w:t>
      </w:r>
      <w:r w:rsidRPr="00FA7FE0">
        <w:rPr>
          <w:rFonts w:ascii="仿宋_GB2312" w:eastAsia="仿宋_GB2312" w:hAnsi="仿宋_GB2312" w:cs="仿宋_GB2312" w:hint="eastAsia"/>
          <w:sz w:val="28"/>
          <w:szCs w:val="28"/>
          <w:u w:val="single"/>
        </w:rPr>
        <w:t>48</w:t>
      </w:r>
      <w:r w:rsidRPr="00FA7FE0">
        <w:rPr>
          <w:rFonts w:ascii="仿宋_GB2312" w:eastAsia="仿宋_GB2312" w:hAnsi="仿宋_GB2312" w:cs="仿宋_GB2312" w:hint="eastAsia"/>
          <w:sz w:val="28"/>
          <w:szCs w:val="28"/>
        </w:rPr>
        <w:t>小时内交货且包括安装调试。</w:t>
      </w:r>
    </w:p>
    <w:p w:rsidR="00F6268C" w:rsidRPr="00F14C4B" w:rsidRDefault="00D97010" w:rsidP="00F14C4B">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6.2交货地点：赣州市人民医院指定地点。</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7、合同生效后，乙方应将每台设备和仪器的中文技术资料一套，如目录索引、图纸、技术说明书、操作手册、使用指南、合格证等技术资料在验收时一并交给甲方。</w:t>
      </w:r>
    </w:p>
    <w:p w:rsidR="00F6268C" w:rsidRPr="00444FDB" w:rsidRDefault="00D97010">
      <w:pPr>
        <w:pStyle w:val="aa"/>
        <w:spacing w:before="0" w:beforeAutospacing="0" w:after="0" w:afterAutospacing="0" w:line="460" w:lineRule="exact"/>
        <w:ind w:firstLineChars="200" w:firstLine="560"/>
        <w:jc w:val="both"/>
        <w:rPr>
          <w:rFonts w:ascii="仿宋_GB2312" w:eastAsia="仿宋_GB2312" w:hAnsi="仿宋_GB2312" w:cs="仿宋_GB2312"/>
          <w:color w:val="auto"/>
          <w:kern w:val="2"/>
          <w:sz w:val="28"/>
          <w:szCs w:val="28"/>
        </w:rPr>
      </w:pPr>
      <w:r w:rsidRPr="001F7DDA">
        <w:rPr>
          <w:rFonts w:ascii="仿宋_GB2312" w:eastAsia="仿宋_GB2312" w:hAnsi="仿宋_GB2312" w:cs="仿宋_GB2312" w:hint="eastAsia"/>
          <w:color w:val="auto"/>
          <w:kern w:val="2"/>
          <w:sz w:val="28"/>
          <w:szCs w:val="28"/>
        </w:rPr>
        <w:t>8、售后服务：</w:t>
      </w:r>
      <w:r w:rsidR="001F7DDA" w:rsidRPr="00444FDB">
        <w:rPr>
          <w:rFonts w:ascii="仿宋_GB2312" w:eastAsia="仿宋_GB2312" w:hAnsi="仿宋_GB2312" w:cs="仿宋_GB2312" w:hint="eastAsia"/>
          <w:color w:val="auto"/>
          <w:kern w:val="2"/>
          <w:sz w:val="28"/>
          <w:szCs w:val="28"/>
        </w:rPr>
        <w:t>乙方须提供完善的售后服务，在甲方提出备件/服务需求后48小时内到达指定地点，如果更换备件发生故障，乙方须在接到甲方通知后</w:t>
      </w:r>
      <w:r w:rsidR="001F7DDA" w:rsidRPr="00444FDB">
        <w:rPr>
          <w:rFonts w:ascii="仿宋_GB2312" w:eastAsia="仿宋_GB2312" w:hAnsi="仿宋_GB2312" w:cs="仿宋_GB2312"/>
          <w:color w:val="auto"/>
          <w:kern w:val="2"/>
          <w:sz w:val="28"/>
          <w:szCs w:val="28"/>
        </w:rPr>
        <w:t>24</w:t>
      </w:r>
      <w:r w:rsidR="001F7DDA" w:rsidRPr="00444FDB">
        <w:rPr>
          <w:rFonts w:ascii="仿宋_GB2312" w:eastAsia="仿宋_GB2312" w:hAnsi="仿宋_GB2312" w:cs="仿宋_GB2312" w:hint="eastAsia"/>
          <w:color w:val="auto"/>
          <w:kern w:val="2"/>
          <w:sz w:val="28"/>
          <w:szCs w:val="28"/>
        </w:rPr>
        <w:t>小时内指派专业技术人员到达指定地点提供维修或换货服务。</w:t>
      </w:r>
    </w:p>
    <w:p w:rsidR="00E1307A" w:rsidRPr="00E1307A" w:rsidRDefault="00D97010" w:rsidP="00E1307A">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sidRPr="00444FDB">
        <w:rPr>
          <w:rFonts w:ascii="仿宋_GB2312" w:eastAsia="仿宋_GB2312" w:hAnsi="仿宋_GB2312" w:cs="仿宋_GB2312" w:hint="eastAsia"/>
          <w:sz w:val="28"/>
          <w:szCs w:val="28"/>
        </w:rPr>
        <w:t>9、违约责任：如果乙方没有按照合同规定的时间交货和提供服务，甲方可从货款中扣除违约赔偿费，</w:t>
      </w:r>
      <w:r w:rsidR="00E1307A" w:rsidRPr="00444FDB">
        <w:rPr>
          <w:rFonts w:ascii="仿宋_GB2312" w:eastAsia="仿宋_GB2312" w:hAnsi="仿宋_GB2312" w:cs="仿宋_GB2312" w:hint="eastAsia"/>
          <w:sz w:val="28"/>
          <w:szCs w:val="28"/>
        </w:rPr>
        <w:t>“实际达到时间”每超过“承诺应到时间”24小时，扣除履约保证金5%，以此类推，不足1天按一天计算。如果乙方超过3次未能按时提供备件或服务，或1次超过15天未能按时提供备件或服务，甲方有权利终止合同，并没收履约保证金，顺延与下一个中标候选人签订供货协议。</w:t>
      </w:r>
    </w:p>
    <w:p w:rsidR="00F6268C" w:rsidRPr="00E1307A" w:rsidRDefault="00D97010" w:rsidP="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1307A">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、其他约定：乙方按合同金额的10%标准（即**元）向甲方缴纳本项目的履约保证金，产品供齐货，安装调试完毕，且验收合格后转为质保金，</w:t>
      </w:r>
      <w:r w:rsidR="00E1307A">
        <w:rPr>
          <w:rFonts w:ascii="仿宋_GB2312" w:eastAsia="仿宋_GB2312" w:hAnsi="仿宋_GB2312" w:cs="仿宋_GB2312" w:hint="eastAsia"/>
          <w:sz w:val="28"/>
          <w:szCs w:val="28"/>
        </w:rPr>
        <w:t>合同到期后</w:t>
      </w:r>
      <w:r>
        <w:rPr>
          <w:rFonts w:ascii="仿宋_GB2312" w:eastAsia="仿宋_GB2312" w:hAnsi="仿宋_GB2312" w:cs="仿宋_GB2312" w:hint="eastAsia"/>
          <w:sz w:val="28"/>
          <w:szCs w:val="28"/>
        </w:rPr>
        <w:t>一次性不计息退还。</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1307A">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、合同生效：本合同在甲方收取乙方提交的履约保证金，且经甲、乙双方签字盖章后生效。</w:t>
      </w:r>
    </w:p>
    <w:p w:rsidR="00F6268C" w:rsidRDefault="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sidR="00D97010">
        <w:rPr>
          <w:rFonts w:ascii="仿宋_GB2312" w:eastAsia="仿宋_GB2312" w:hAnsi="仿宋_GB2312" w:cs="仿宋_GB2312" w:hint="eastAsia"/>
          <w:sz w:val="28"/>
          <w:szCs w:val="28"/>
        </w:rPr>
        <w:t>、本合同一式叁份，以中文书写。甲方两份，乙方一份，具有同等法律效力。</w:t>
      </w:r>
    </w:p>
    <w:p w:rsidR="00F6268C" w:rsidRDefault="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sidR="00D97010">
        <w:rPr>
          <w:rFonts w:ascii="仿宋_GB2312" w:eastAsia="仿宋_GB2312" w:hAnsi="仿宋_GB2312" w:cs="仿宋_GB2312" w:hint="eastAsia"/>
          <w:sz w:val="28"/>
          <w:szCs w:val="28"/>
        </w:rPr>
        <w:t>、本协议未尽事宜双方协商解决，协商不成可向甲方所在地人民法院诉讼。</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甲方（盖章）：赣州市人民医院      乙方（盖章）：  </w:t>
      </w:r>
    </w:p>
    <w:p w:rsidR="00F6268C" w:rsidRDefault="00F6268C">
      <w:pPr>
        <w:widowControl/>
        <w:spacing w:line="440" w:lineRule="exact"/>
        <w:jc w:val="left"/>
        <w:rPr>
          <w:rFonts w:ascii="仿宋_GB2312" w:eastAsia="仿宋_GB2312" w:hAnsi="仿宋_GB2312" w:cs="仿宋_GB2312"/>
          <w:sz w:val="28"/>
          <w:szCs w:val="28"/>
        </w:rPr>
      </w:pPr>
    </w:p>
    <w:p w:rsidR="00FA7FE0" w:rsidRPr="00E31BB9" w:rsidRDefault="00FA7FE0" w:rsidP="00FA7FE0">
      <w:pPr>
        <w:widowControl/>
        <w:spacing w:line="500" w:lineRule="exact"/>
        <w:ind w:left="280" w:hangingChars="100" w:hanging="280"/>
        <w:rPr>
          <w:rFonts w:ascii="仿宋_GB2312" w:eastAsia="仿宋_GB2312" w:hAnsi="仿宋_GB2312" w:cs="仿宋_GB2312"/>
          <w:sz w:val="28"/>
          <w:szCs w:val="28"/>
        </w:rPr>
      </w:pPr>
      <w:bookmarkStart w:id="22" w:name="_Toc533775678"/>
      <w:r w:rsidRPr="00E31BB9">
        <w:rPr>
          <w:rFonts w:ascii="仿宋_GB2312" w:eastAsia="仿宋_GB2312" w:hAnsi="仿宋_GB2312" w:cs="仿宋_GB2312" w:hint="eastAsia"/>
          <w:sz w:val="28"/>
          <w:szCs w:val="28"/>
        </w:rPr>
        <w:lastRenderedPageBreak/>
        <w:t>甲方（盖章）：赣州市人民医院     乙方（盖章）：*********</w:t>
      </w:r>
    </w:p>
    <w:p w:rsidR="00FA7FE0" w:rsidRPr="00E31BB9" w:rsidRDefault="00FA7FE0" w:rsidP="00FA7FE0">
      <w:pPr>
        <w:widowControl/>
        <w:spacing w:line="480" w:lineRule="auto"/>
        <w:rPr>
          <w:rFonts w:ascii="仿宋_GB2312" w:eastAsia="仿宋_GB2312" w:hAnsi="仿宋_GB2312" w:cs="仿宋_GB2312"/>
          <w:sz w:val="28"/>
          <w:szCs w:val="28"/>
        </w:rPr>
      </w:pP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法人授权代表签字 ：             法定代表人</w:t>
      </w:r>
    </w:p>
    <w:p w:rsidR="00FA7FE0" w:rsidRPr="00E31BB9" w:rsidRDefault="00FA7FE0" w:rsidP="00FA7FE0">
      <w:pPr>
        <w:widowControl/>
        <w:spacing w:line="480" w:lineRule="auto"/>
        <w:ind w:firstLineChars="1600" w:firstLine="4480"/>
        <w:rPr>
          <w:rFonts w:ascii="仿宋_GB2312" w:eastAsia="仿宋_GB2312" w:hAnsi="仿宋_GB2312" w:cs="仿宋_GB2312"/>
          <w:sz w:val="24"/>
          <w:szCs w:val="28"/>
        </w:rPr>
      </w:pPr>
      <w:r w:rsidRPr="00E31BB9">
        <w:rPr>
          <w:rFonts w:ascii="仿宋_GB2312" w:eastAsia="仿宋_GB2312" w:hAnsi="仿宋_GB2312" w:cs="仿宋_GB2312" w:hint="eastAsia"/>
          <w:sz w:val="28"/>
          <w:szCs w:val="28"/>
        </w:rPr>
        <w:t>（或法人授权代表）签字</w:t>
      </w:r>
      <w:r w:rsidRPr="00E31BB9">
        <w:rPr>
          <w:rFonts w:ascii="仿宋_GB2312" w:eastAsia="仿宋_GB2312" w:hAnsi="仿宋_GB2312" w:cs="仿宋_GB2312" w:hint="eastAsia"/>
          <w:sz w:val="24"/>
          <w:szCs w:val="28"/>
        </w:rPr>
        <w:t>：</w:t>
      </w: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甲方纳税人识别号：              乙方开户行：***************</w:t>
      </w: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sz w:val="28"/>
          <w:szCs w:val="28"/>
        </w:rPr>
        <w:t>123607004917506816</w:t>
      </w:r>
      <w:r w:rsidRPr="00E31BB9">
        <w:rPr>
          <w:rFonts w:ascii="仿宋_GB2312" w:eastAsia="仿宋_GB2312" w:hAnsi="仿宋_GB2312" w:cs="仿宋_GB2312" w:hint="eastAsia"/>
          <w:sz w:val="28"/>
          <w:szCs w:val="28"/>
        </w:rPr>
        <w:t xml:space="preserve">              账号：******</w:t>
      </w:r>
    </w:p>
    <w:p w:rsidR="00FA7FE0"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签字日期：    年  月  日        签字日期：    年  月  日</w:t>
      </w:r>
    </w:p>
    <w:p w:rsidR="00F6268C" w:rsidRPr="00FA7FE0"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5F48C9" w:rsidRDefault="005F48C9">
      <w:pPr>
        <w:spacing w:line="440" w:lineRule="exact"/>
        <w:rPr>
          <w:b/>
          <w:sz w:val="32"/>
        </w:rPr>
      </w:pPr>
    </w:p>
    <w:p w:rsidR="00F6268C" w:rsidRDefault="00D97010">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20"/>
      <w:bookmarkEnd w:id="21"/>
      <w:bookmarkEnd w:id="22"/>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 w:rsidR="00F6268C" w:rsidRDefault="00F6268C">
      <w:pPr>
        <w:pStyle w:val="1"/>
        <w:spacing w:line="440" w:lineRule="atLeast"/>
        <w:rPr>
          <w:rFonts w:asciiTheme="minorEastAsia" w:eastAsiaTheme="minorEastAsia" w:hAnsiTheme="minorEastAsia"/>
          <w:b/>
          <w:sz w:val="24"/>
          <w:szCs w:val="24"/>
        </w:rPr>
      </w:pPr>
    </w:p>
    <w:p w:rsidR="00F6268C" w:rsidRDefault="00F6268C"/>
    <w:p w:rsidR="00F6268C" w:rsidRDefault="00F6268C"/>
    <w:p w:rsidR="00F6268C" w:rsidRDefault="00F6268C"/>
    <w:p w:rsidR="00F6268C" w:rsidRDefault="00F6268C"/>
    <w:p w:rsidR="00F6268C" w:rsidRDefault="00F6268C"/>
    <w:p w:rsidR="00F6268C" w:rsidRDefault="00F6268C"/>
    <w:p w:rsidR="00F6268C" w:rsidRDefault="00D97010">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D97010">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jc w:val="center"/>
        <w:rPr>
          <w:rFonts w:asciiTheme="minorEastAsia" w:eastAsiaTheme="minorEastAsia" w:hAnsiTheme="minorEastAsia"/>
          <w:w w:val="80"/>
          <w:sz w:val="24"/>
          <w:szCs w:val="24"/>
        </w:rPr>
        <w:sectPr w:rsidR="00F6268C">
          <w:footerReference w:type="first" r:id="rId13"/>
          <w:pgSz w:w="11907" w:h="16840"/>
          <w:pgMar w:top="1474" w:right="850" w:bottom="1474" w:left="1134" w:header="720" w:footer="720" w:gutter="0"/>
          <w:cols w:space="720"/>
          <w:docGrid w:linePitch="285"/>
        </w:sectPr>
      </w:pPr>
      <w:r>
        <w:rPr>
          <w:rFonts w:asciiTheme="minorEastAsia" w:eastAsiaTheme="minorEastAsia" w:hAnsiTheme="minorEastAsia" w:hint="eastAsia"/>
          <w:sz w:val="24"/>
          <w:szCs w:val="24"/>
        </w:rPr>
        <w:t xml:space="preserve">    年   月   日</w:t>
      </w:r>
    </w:p>
    <w:p w:rsidR="00F6268C" w:rsidRDefault="00D97010">
      <w:pPr>
        <w:pStyle w:val="1"/>
        <w:spacing w:before="240" w:after="240"/>
        <w:jc w:val="center"/>
        <w:rPr>
          <w:b/>
          <w:sz w:val="32"/>
        </w:rPr>
      </w:pPr>
      <w:bookmarkStart w:id="23" w:name="_Toc533775679"/>
      <w:r>
        <w:rPr>
          <w:rFonts w:hint="eastAsia"/>
          <w:b/>
          <w:sz w:val="32"/>
        </w:rPr>
        <w:lastRenderedPageBreak/>
        <w:t>1. 谈判响应书</w:t>
      </w:r>
      <w:bookmarkEnd w:id="23"/>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F6268C" w:rsidRDefault="00D97010">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F6268C" w:rsidRDefault="00F6268C">
      <w:pPr>
        <w:spacing w:line="440" w:lineRule="atLeast"/>
        <w:ind w:left="707" w:hanging="283"/>
        <w:rPr>
          <w:rFonts w:asciiTheme="minorEastAsia" w:eastAsiaTheme="minorEastAsia" w:hAnsiTheme="minorEastAsia"/>
          <w:sz w:val="24"/>
          <w:szCs w:val="24"/>
        </w:rPr>
      </w:pP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F6268C" w:rsidRDefault="00F6268C">
      <w:pPr>
        <w:spacing w:line="440" w:lineRule="atLeast"/>
        <w:ind w:left="707" w:hanging="283"/>
        <w:rPr>
          <w:rFonts w:asciiTheme="minorEastAsia" w:eastAsiaTheme="minorEastAsia" w:hAnsiTheme="minorEastAsia"/>
          <w:sz w:val="24"/>
          <w:szCs w:val="24"/>
        </w:rPr>
      </w:pP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jc w:val="center"/>
        <w:rPr>
          <w:rFonts w:asciiTheme="minorEastAsia" w:eastAsiaTheme="minorEastAsia" w:hAnsiTheme="minorEastAsia"/>
          <w:sz w:val="24"/>
          <w:szCs w:val="24"/>
        </w:rPr>
        <w:sectPr w:rsidR="00F6268C">
          <w:footerReference w:type="default" r:id="rId14"/>
          <w:pgSz w:w="11907" w:h="16840"/>
          <w:pgMar w:top="1474" w:right="1134" w:bottom="1474" w:left="1134" w:header="720" w:footer="720" w:gutter="0"/>
          <w:cols w:space="720"/>
          <w:docGrid w:linePitch="285"/>
        </w:sectPr>
      </w:pPr>
    </w:p>
    <w:p w:rsidR="00F6268C" w:rsidRDefault="00D97010">
      <w:pPr>
        <w:pStyle w:val="1"/>
        <w:spacing w:before="240" w:after="240"/>
        <w:jc w:val="center"/>
        <w:rPr>
          <w:b/>
          <w:sz w:val="32"/>
        </w:rPr>
      </w:pPr>
      <w:bookmarkStart w:id="24" w:name="_Toc533775680"/>
      <w:r>
        <w:rPr>
          <w:rFonts w:hint="eastAsia"/>
          <w:b/>
          <w:sz w:val="32"/>
        </w:rPr>
        <w:lastRenderedPageBreak/>
        <w:t>2．报价表</w:t>
      </w:r>
      <w:bookmarkEnd w:id="24"/>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F6268C">
        <w:trPr>
          <w:trHeight w:val="944"/>
        </w:trPr>
        <w:tc>
          <w:tcPr>
            <w:tcW w:w="82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F6268C" w:rsidRDefault="00E1307A">
            <w:pPr>
              <w:spacing w:line="440" w:lineRule="atLeast"/>
              <w:jc w:val="center"/>
              <w:rPr>
                <w:rFonts w:asciiTheme="minorEastAsia" w:eastAsiaTheme="minorEastAsia" w:hAnsiTheme="minorEastAsia"/>
                <w:sz w:val="24"/>
                <w:szCs w:val="24"/>
              </w:rPr>
            </w:pPr>
            <w:r w:rsidRPr="00E1307A">
              <w:rPr>
                <w:rFonts w:asciiTheme="minorEastAsia" w:eastAsiaTheme="minorEastAsia" w:hAnsiTheme="minorEastAsia" w:hint="eastAsia"/>
                <w:sz w:val="24"/>
                <w:szCs w:val="24"/>
                <w:highlight w:val="cyan"/>
              </w:rPr>
              <w:t>折扣率</w:t>
            </w:r>
          </w:p>
        </w:tc>
        <w:tc>
          <w:tcPr>
            <w:tcW w:w="1370" w:type="dxa"/>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6268C">
        <w:trPr>
          <w:trHeight w:val="944"/>
        </w:trPr>
        <w:tc>
          <w:tcPr>
            <w:tcW w:w="82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2693"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4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95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43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86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370"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078" w:type="dxa"/>
            <w:vAlign w:val="center"/>
          </w:tcPr>
          <w:p w:rsidR="00F6268C" w:rsidRDefault="00F6268C">
            <w:pPr>
              <w:spacing w:line="440" w:lineRule="atLeast"/>
              <w:jc w:val="center"/>
              <w:rPr>
                <w:rFonts w:asciiTheme="minorEastAsia" w:eastAsiaTheme="minorEastAsia" w:hAnsiTheme="minorEastAsia"/>
                <w:sz w:val="24"/>
                <w:szCs w:val="24"/>
              </w:rPr>
            </w:pPr>
          </w:p>
        </w:tc>
        <w:tc>
          <w:tcPr>
            <w:tcW w:w="91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064"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98"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944"/>
        </w:trPr>
        <w:tc>
          <w:tcPr>
            <w:tcW w:w="13936" w:type="dxa"/>
            <w:gridSpan w:val="11"/>
            <w:vAlign w:val="center"/>
          </w:tcPr>
          <w:p w:rsidR="00F6268C" w:rsidRDefault="00D97010" w:rsidP="009B6E18">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6268C" w:rsidRDefault="00F6268C">
      <w:pPr>
        <w:spacing w:before="240" w:line="440" w:lineRule="atLeast"/>
        <w:jc w:val="center"/>
        <w:rPr>
          <w:rFonts w:asciiTheme="minorEastAsia" w:eastAsiaTheme="minorEastAsia" w:hAnsiTheme="minorEastAsia"/>
          <w:sz w:val="24"/>
          <w:szCs w:val="24"/>
        </w:rPr>
        <w:sectPr w:rsidR="00F6268C">
          <w:footerReference w:type="even" r:id="rId15"/>
          <w:footerReference w:type="default" r:id="rId16"/>
          <w:pgSz w:w="16840" w:h="11907" w:orient="landscape"/>
          <w:pgMar w:top="1134" w:right="1474" w:bottom="1814" w:left="1474" w:header="720" w:footer="720" w:gutter="0"/>
          <w:cols w:space="720"/>
          <w:docGrid w:linePitch="285"/>
        </w:sectPr>
      </w:pPr>
    </w:p>
    <w:p w:rsidR="00F6268C" w:rsidRDefault="00D97010">
      <w:pPr>
        <w:pStyle w:val="1"/>
        <w:spacing w:before="240" w:after="240"/>
        <w:jc w:val="center"/>
        <w:rPr>
          <w:b/>
          <w:sz w:val="32"/>
        </w:rPr>
      </w:pPr>
      <w:bookmarkStart w:id="25" w:name="_Toc533775681"/>
      <w:r>
        <w:rPr>
          <w:rFonts w:hint="eastAsia"/>
          <w:b/>
          <w:sz w:val="32"/>
        </w:rPr>
        <w:lastRenderedPageBreak/>
        <w:t>3．分项报价表</w:t>
      </w:r>
      <w:bookmarkEnd w:id="25"/>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F6268C">
        <w:trPr>
          <w:trHeight w:val="70"/>
        </w:trPr>
        <w:tc>
          <w:tcPr>
            <w:tcW w:w="8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6268C">
        <w:trPr>
          <w:trHeight w:val="567"/>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70"/>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70"/>
        </w:trPr>
        <w:tc>
          <w:tcPr>
            <w:tcW w:w="14160" w:type="dxa"/>
            <w:gridSpan w:val="9"/>
            <w:vAlign w:val="center"/>
          </w:tcPr>
          <w:p w:rsidR="00F6268C" w:rsidRDefault="00D97010">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sectPr w:rsidR="00F6268C">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F6268C" w:rsidRDefault="00D97010">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技术规格响应/偏离表</w:t>
      </w:r>
      <w:bookmarkEnd w:id="26"/>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F6268C">
        <w:trPr>
          <w:cantSplit/>
          <w:trHeight w:val="964"/>
        </w:trPr>
        <w:tc>
          <w:tcPr>
            <w:tcW w:w="73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bl>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6268C" w:rsidRDefault="00D97010">
      <w:pPr>
        <w:pStyle w:val="1"/>
        <w:spacing w:before="240" w:after="240"/>
        <w:jc w:val="center"/>
        <w:rPr>
          <w:b/>
          <w:sz w:val="32"/>
        </w:rPr>
      </w:pPr>
      <w:bookmarkStart w:id="27" w:name="_Toc533775683"/>
      <w:r>
        <w:rPr>
          <w:rFonts w:hint="eastAsia"/>
          <w:b/>
          <w:sz w:val="32"/>
        </w:rPr>
        <w:lastRenderedPageBreak/>
        <w:t>5</w:t>
      </w:r>
      <w:r>
        <w:rPr>
          <w:b/>
          <w:sz w:val="32"/>
        </w:rPr>
        <w:t>.</w:t>
      </w:r>
      <w:r>
        <w:rPr>
          <w:rFonts w:hint="eastAsia"/>
          <w:b/>
          <w:sz w:val="32"/>
        </w:rPr>
        <w:t xml:space="preserve"> 商务条款响应/偏离表</w:t>
      </w:r>
      <w:bookmarkEnd w:id="27"/>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F6268C">
        <w:trPr>
          <w:trHeight w:val="964"/>
        </w:trPr>
        <w:tc>
          <w:tcPr>
            <w:tcW w:w="147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bl>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F6268C" w:rsidRDefault="00D97010" w:rsidP="009B6E18">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6268C" w:rsidRDefault="00D97010">
      <w:pPr>
        <w:pStyle w:val="1"/>
        <w:spacing w:before="240" w:after="240"/>
        <w:jc w:val="center"/>
        <w:rPr>
          <w:b/>
          <w:sz w:val="32"/>
        </w:rPr>
      </w:pPr>
      <w:bookmarkStart w:id="28" w:name="_Toc533775684"/>
      <w:r>
        <w:rPr>
          <w:rFonts w:hint="eastAsia"/>
          <w:b/>
          <w:sz w:val="32"/>
        </w:rPr>
        <w:lastRenderedPageBreak/>
        <w:t>6</w:t>
      </w:r>
      <w:r>
        <w:rPr>
          <w:b/>
          <w:sz w:val="32"/>
        </w:rPr>
        <w:t>.</w:t>
      </w:r>
      <w:r>
        <w:rPr>
          <w:rFonts w:hint="eastAsia"/>
          <w:b/>
          <w:sz w:val="32"/>
        </w:rPr>
        <w:t xml:space="preserve"> 其他证明资料</w:t>
      </w:r>
      <w:bookmarkEnd w:id="28"/>
    </w:p>
    <w:p w:rsidR="00F6268C" w:rsidRDefault="00F6268C">
      <w:pPr>
        <w:pStyle w:val="2"/>
        <w:spacing w:before="0" w:after="0" w:line="440" w:lineRule="atLeast"/>
        <w:jc w:val="center"/>
        <w:rPr>
          <w:rFonts w:asciiTheme="minorEastAsia" w:eastAsiaTheme="minorEastAsia" w:hAnsiTheme="minorEastAsia"/>
          <w:sz w:val="24"/>
          <w:szCs w:val="24"/>
        </w:rPr>
      </w:pPr>
    </w:p>
    <w:p w:rsidR="00F6268C" w:rsidRDefault="00D97010">
      <w:pPr>
        <w:widowControl/>
        <w:spacing w:before="240" w:line="440" w:lineRule="atLeast"/>
        <w:jc w:val="center"/>
        <w:rPr>
          <w:rFonts w:asciiTheme="minorEastAsia" w:eastAsiaTheme="minorEastAsia" w:hAnsiTheme="minorEastAsia"/>
          <w:b/>
          <w:sz w:val="24"/>
          <w:szCs w:val="24"/>
        </w:rPr>
      </w:pPr>
      <w:bookmarkStart w:id="29" w:name="_Toc475970091"/>
      <w:r>
        <w:rPr>
          <w:rFonts w:asciiTheme="minorEastAsia" w:eastAsiaTheme="minorEastAsia" w:hAnsiTheme="minorEastAsia" w:hint="eastAsia"/>
          <w:b/>
          <w:sz w:val="24"/>
          <w:szCs w:val="24"/>
        </w:rPr>
        <w:t>格式6-1. 供应商情况一览表</w:t>
      </w:r>
      <w:bookmarkEnd w:id="29"/>
    </w:p>
    <w:p w:rsidR="00F6268C" w:rsidRDefault="00F6268C">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Merge w:val="restart"/>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19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7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19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7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4754" w:type="dxa"/>
            <w:gridSpan w:val="5"/>
            <w:vAlign w:val="center"/>
          </w:tcPr>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restart"/>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2928"/>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61116134"/>
      <w:bookmarkStart w:id="31"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F6268C" w:rsidRDefault="00F6268C">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1264"/>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83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F6268C">
      <w:pPr>
        <w:spacing w:line="440" w:lineRule="atLeast"/>
        <w:jc w:val="center"/>
        <w:rPr>
          <w:rFonts w:asciiTheme="minorEastAsia" w:eastAsiaTheme="minorEastAsia" w:hAnsiTheme="minorEastAsia"/>
          <w:b/>
          <w:bCs/>
          <w:sz w:val="24"/>
          <w:szCs w:val="24"/>
        </w:rPr>
      </w:pPr>
    </w:p>
    <w:p w:rsidR="00F6268C" w:rsidRDefault="00F6268C">
      <w:pPr>
        <w:pStyle w:val="2"/>
        <w:spacing w:before="0" w:after="0" w:line="440" w:lineRule="atLeast"/>
        <w:jc w:val="center"/>
        <w:rPr>
          <w:rFonts w:asciiTheme="minorEastAsia" w:eastAsiaTheme="minorEastAsia" w:hAnsiTheme="minorEastAsia"/>
          <w:sz w:val="24"/>
          <w:szCs w:val="24"/>
        </w:rPr>
      </w:pPr>
    </w:p>
    <w:p w:rsidR="00F6268C" w:rsidRDefault="00D97010">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6268C" w:rsidRDefault="00D97010">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rPr>
        <w:sectPr w:rsidR="00F6268C">
          <w:footerReference w:type="default" r:id="rId17"/>
          <w:pgSz w:w="11906" w:h="16838"/>
          <w:pgMar w:top="1418" w:right="1247" w:bottom="1418" w:left="1814" w:header="851" w:footer="992" w:gutter="0"/>
          <w:cols w:space="425"/>
          <w:docGrid w:type="lines" w:linePitch="312"/>
        </w:sectPr>
      </w:pPr>
    </w:p>
    <w:p w:rsidR="00F6268C" w:rsidRDefault="00D97010">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F6268C" w:rsidRDefault="00F6268C">
      <w:pPr>
        <w:spacing w:line="440" w:lineRule="atLeast"/>
        <w:rPr>
          <w:rFonts w:asciiTheme="minorEastAsia" w:eastAsiaTheme="minorEastAsia" w:hAnsiTheme="minorEastAsia"/>
          <w:strike/>
          <w:sz w:val="24"/>
          <w:szCs w:val="24"/>
        </w:rPr>
      </w:pPr>
    </w:p>
    <w:p w:rsidR="00F6268C" w:rsidRDefault="00D97010">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F6268C" w:rsidRDefault="00D97010">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F6268C" w:rsidRDefault="00D97010">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E1307A" w:rsidRDefault="00E1307A" w:rsidP="00E1307A">
      <w:pPr>
        <w:widowControl/>
        <w:spacing w:before="240" w:line="440" w:lineRule="atLeast"/>
        <w:rPr>
          <w:rFonts w:asciiTheme="minorEastAsia" w:eastAsiaTheme="minorEastAsia" w:hAnsiTheme="minorEastAsia"/>
          <w:b/>
          <w:sz w:val="24"/>
          <w:szCs w:val="24"/>
        </w:rPr>
      </w:pPr>
      <w:r w:rsidRPr="00E1307A">
        <w:rPr>
          <w:rFonts w:asciiTheme="minorEastAsia" w:eastAsiaTheme="minorEastAsia" w:hAnsiTheme="minorEastAsia" w:hint="eastAsia"/>
          <w:b/>
          <w:sz w:val="24"/>
          <w:szCs w:val="24"/>
          <w:highlight w:val="cyan"/>
        </w:rPr>
        <w:lastRenderedPageBreak/>
        <w:t>8-1.具有独立承担民事责任的能力的资格证明文件</w:t>
      </w:r>
    </w:p>
    <w:p w:rsidR="00E1307A" w:rsidRP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6268C" w:rsidRDefault="00F6268C">
      <w:pPr>
        <w:pStyle w:val="Default"/>
        <w:spacing w:line="440" w:lineRule="atLeast"/>
        <w:rPr>
          <w:rFonts w:asciiTheme="minorEastAsia" w:eastAsiaTheme="minorEastAsia" w:hAnsiTheme="minorEastAsia"/>
          <w:color w:val="auto"/>
        </w:rPr>
      </w:pPr>
    </w:p>
    <w:p w:rsidR="00F6268C" w:rsidRDefault="00D97010" w:rsidP="009B6E1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D97010">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D97010">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1307A" w:rsidRDefault="00E1307A">
      <w:pPr>
        <w:widowControl/>
        <w:spacing w:before="240" w:line="440" w:lineRule="atLeast"/>
        <w:jc w:val="center"/>
        <w:rPr>
          <w:rFonts w:asciiTheme="minorEastAsia" w:eastAsiaTheme="minorEastAsia" w:hAnsiTheme="minorEastAsia"/>
          <w:b/>
          <w:sz w:val="24"/>
          <w:szCs w:val="24"/>
        </w:rPr>
      </w:pPr>
      <w:r w:rsidRPr="00E1307A">
        <w:rPr>
          <w:rFonts w:asciiTheme="minorEastAsia" w:eastAsiaTheme="minorEastAsia" w:hAnsiTheme="minorEastAsia" w:hint="eastAsia"/>
          <w:b/>
          <w:sz w:val="24"/>
          <w:szCs w:val="24"/>
          <w:highlight w:val="cyan"/>
        </w:rPr>
        <w:lastRenderedPageBreak/>
        <w:t>8-3.有依法缴纳税收和社会保障资金的良好记录的证明文件</w:t>
      </w: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6268C" w:rsidRDefault="00F6268C">
      <w:pPr>
        <w:pStyle w:val="Default"/>
        <w:spacing w:line="440" w:lineRule="atLeast"/>
        <w:rPr>
          <w:rFonts w:asciiTheme="minorEastAsia" w:eastAsiaTheme="minorEastAsia" w:hAnsiTheme="minorEastAsia"/>
          <w:color w:val="auto"/>
        </w:rPr>
      </w:pPr>
    </w:p>
    <w:p w:rsidR="00F6268C" w:rsidRDefault="00D97010" w:rsidP="009B6E1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D97010">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jc w:val="center"/>
        <w:rPr>
          <w:rFonts w:asciiTheme="minorEastAsia" w:eastAsiaTheme="minorEastAsia" w:hAnsiTheme="minorEastAsia"/>
          <w:sz w:val="24"/>
          <w:szCs w:val="24"/>
          <w:u w:val="single"/>
        </w:rPr>
      </w:pPr>
    </w:p>
    <w:p w:rsidR="00F6268C" w:rsidRDefault="00F6268C" w:rsidP="00E1307A">
      <w:pPr>
        <w:widowControl/>
        <w:spacing w:before="240" w:line="440" w:lineRule="atLeast"/>
        <w:rPr>
          <w:rFonts w:asciiTheme="minorEastAsia" w:eastAsiaTheme="minorEastAsia" w:hAnsiTheme="minorEastAsia"/>
          <w:b/>
          <w:sz w:val="24"/>
          <w:szCs w:val="24"/>
        </w:rPr>
        <w:sectPr w:rsidR="00F6268C">
          <w:footerReference w:type="even" r:id="rId18"/>
          <w:footerReference w:type="default" r:id="rId19"/>
          <w:pgSz w:w="11906" w:h="16838"/>
          <w:pgMar w:top="1418" w:right="1361" w:bottom="1361" w:left="1701" w:header="851" w:footer="992" w:gutter="0"/>
          <w:cols w:space="425"/>
          <w:docGrid w:linePitch="312"/>
        </w:sectPr>
      </w:pP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F6268C" w:rsidRDefault="00D97010">
      <w:pPr>
        <w:tabs>
          <w:tab w:val="left" w:pos="1470"/>
        </w:tabs>
        <w:spacing w:line="440" w:lineRule="atLeast"/>
        <w:rPr>
          <w:rFonts w:asciiTheme="minorEastAsia" w:eastAsiaTheme="minorEastAsia" w:hAnsiTheme="minorEastAsia"/>
          <w:b/>
          <w:sz w:val="24"/>
          <w:szCs w:val="24"/>
        </w:rPr>
        <w:sectPr w:rsidR="00F6268C">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F6268C" w:rsidRDefault="00D97010">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格式8-6.供应商的资格声明</w:t>
      </w:r>
      <w:bookmarkEnd w:id="35"/>
    </w:p>
    <w:p w:rsidR="00F6268C" w:rsidRDefault="00D97010" w:rsidP="009B6E18">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F6268C" w:rsidP="00926928">
      <w:pPr>
        <w:spacing w:line="440" w:lineRule="atLeast"/>
        <w:ind w:left="2" w:firstLineChars="202" w:firstLine="477"/>
        <w:rPr>
          <w:rFonts w:asciiTheme="minorEastAsia" w:eastAsiaTheme="minorEastAsia" w:hAnsiTheme="minorEastAsia"/>
          <w:spacing w:val="-2"/>
          <w:sz w:val="24"/>
          <w:szCs w:val="24"/>
        </w:rPr>
      </w:pPr>
    </w:p>
    <w:p w:rsidR="00F6268C" w:rsidRDefault="00D97010" w:rsidP="00926928">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F6268C" w:rsidRDefault="00D97010">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F6268C" w:rsidRDefault="00D97010">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Start w:id="37" w:name="_Toc499477458"/>
      <w:bookmarkStart w:id="38" w:name="_Toc495487764"/>
      <w:bookmarkEnd w:id="36"/>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8-7.其他资格证明文件</w:t>
      </w:r>
      <w:bookmarkEnd w:id="37"/>
      <w:bookmarkEnd w:id="38"/>
    </w:p>
    <w:p w:rsidR="00F6268C" w:rsidRDefault="00F6268C">
      <w:pPr>
        <w:widowControl/>
        <w:spacing w:line="440" w:lineRule="atLeast"/>
        <w:jc w:val="center"/>
        <w:rPr>
          <w:rFonts w:asciiTheme="minorEastAsia" w:eastAsiaTheme="minorEastAsia" w:hAnsiTheme="minorEastAsia"/>
          <w:b/>
          <w:sz w:val="24"/>
          <w:szCs w:val="24"/>
        </w:rPr>
      </w:pPr>
    </w:p>
    <w:p w:rsidR="00F6268C" w:rsidRDefault="00F6268C">
      <w:pPr>
        <w:spacing w:before="240" w:line="440" w:lineRule="atLeast"/>
        <w:ind w:firstLineChars="1254" w:firstLine="3021"/>
        <w:rPr>
          <w:rFonts w:asciiTheme="minorEastAsia" w:eastAsiaTheme="minorEastAsia" w:hAnsiTheme="minorEastAsia"/>
          <w:b/>
          <w:sz w:val="24"/>
          <w:szCs w:val="24"/>
        </w:rPr>
      </w:pPr>
    </w:p>
    <w:p w:rsidR="00F6268C" w:rsidRDefault="00F6268C"/>
    <w:sectPr w:rsidR="00F6268C" w:rsidSect="00F6268C">
      <w:footerReference w:type="default" r:id="rId20"/>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36" w:rsidRDefault="00847A36" w:rsidP="00F6268C">
      <w:r>
        <w:separator/>
      </w:r>
    </w:p>
  </w:endnote>
  <w:endnote w:type="continuationSeparator" w:id="0">
    <w:p w:rsidR="00847A36" w:rsidRDefault="00847A36" w:rsidP="00F62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framePr w:wrap="around" w:vAnchor="text" w:hAnchor="margin" w:xAlign="center" w:y="1"/>
      <w:rPr>
        <w:rStyle w:val="ad"/>
      </w:rPr>
    </w:pPr>
    <w:r>
      <w:rPr>
        <w:rStyle w:val="ad"/>
      </w:rPr>
      <w:fldChar w:fldCharType="begin"/>
    </w:r>
    <w:r w:rsidR="00F14C4B">
      <w:rPr>
        <w:rStyle w:val="ad"/>
      </w:rPr>
      <w:instrText xml:space="preserve">PAGE  </w:instrText>
    </w:r>
    <w:r>
      <w:rPr>
        <w:rStyle w:val="ad"/>
      </w:rPr>
      <w:fldChar w:fldCharType="end"/>
    </w:r>
  </w:p>
  <w:p w:rsidR="00F14C4B" w:rsidRDefault="00F14C4B">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27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27</w:t>
                  </w:r>
                </w:fldSimple>
                <w:r>
                  <w:rPr>
                    <w:rFonts w:hint="eastAsia"/>
                  </w:rPr>
                  <w:t xml:space="preserve"> </w:t>
                </w:r>
                <w:r>
                  <w:rPr>
                    <w:rFonts w:hint="eastAsia"/>
                  </w:rPr>
                  <w:t>页</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28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28</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4</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28</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4</w:t>
                  </w:r>
                </w:fldSimple>
                <w:r>
                  <w:rPr>
                    <w:rFonts w:hint="eastAsia"/>
                  </w:rPr>
                  <w:t xml:space="preserve"> </w:t>
                </w:r>
                <w:r>
                  <w:rPr>
                    <w:rFonts w:hint="eastAsia"/>
                  </w:rPr>
                  <w:t>页</w:t>
                </w:r>
              </w:p>
            </w:txbxContent>
          </v:textbox>
          <w10:wrap anchorx="margin"/>
        </v:shape>
      </w:pict>
    </w:r>
    <w:sdt>
      <w:sdtPr>
        <w:id w:val="10841087"/>
      </w:sdtPr>
      <w:sdtContent/>
    </w:sdt>
  </w:p>
  <w:p w:rsidR="00F14C4B" w:rsidRDefault="00F14C4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Pr>
                      <w:rFonts w:hint="eastAsia"/>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30</w:t>
                  </w:r>
                </w:fldSimple>
                <w:r>
                  <w:rPr>
                    <w:rFonts w:hint="eastAsia"/>
                  </w:rPr>
                  <w:t xml:space="preserve"> </w:t>
                </w:r>
                <w:r>
                  <w:rPr>
                    <w:rFonts w:hint="eastAsia"/>
                  </w:rPr>
                  <w:t>页</w:t>
                </w:r>
              </w:p>
            </w:txbxContent>
          </v:textbox>
          <w10:wrap anchorx="margin"/>
        </v:shape>
      </w:pict>
    </w:r>
  </w:p>
  <w:p w:rsidR="00F14C4B" w:rsidRDefault="00F14C4B">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16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16</w:t>
                  </w:r>
                </w:fldSimple>
                <w:r>
                  <w:rPr>
                    <w:rFonts w:hint="eastAsia"/>
                  </w:rPr>
                  <w:t xml:space="preserve"> </w:t>
                </w:r>
                <w:r>
                  <w:rP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framePr w:wrap="around" w:vAnchor="text" w:hAnchor="margin" w:xAlign="center" w:y="1"/>
      <w:rPr>
        <w:rStyle w:val="ad"/>
      </w:rPr>
    </w:pPr>
    <w:r>
      <w:rPr>
        <w:rStyle w:val="ad"/>
      </w:rPr>
      <w:fldChar w:fldCharType="begin"/>
    </w:r>
    <w:r w:rsidR="00F14C4B">
      <w:rPr>
        <w:rStyle w:val="ad"/>
      </w:rPr>
      <w:instrText xml:space="preserve">PAGE  </w:instrText>
    </w:r>
    <w:r>
      <w:rPr>
        <w:rStyle w:val="ad"/>
      </w:rPr>
      <w:fldChar w:fldCharType="end"/>
    </w:r>
  </w:p>
  <w:p w:rsidR="00F14C4B" w:rsidRDefault="00F14C4B">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18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18</w:t>
                  </w:r>
                </w:fldSimple>
                <w:r>
                  <w:rPr>
                    <w:rFonts w:hint="eastAsia"/>
                  </w:rPr>
                  <w:t xml:space="preserve"> </w:t>
                </w:r>
                <w:r>
                  <w:rPr>
                    <w:rFonts w:hint="eastAsia"/>
                  </w:rP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F14C4B" w:rsidRDefault="00F14C4B">
                <w:pPr>
                  <w:pStyle w:val="a8"/>
                </w:pPr>
                <w:r>
                  <w:rPr>
                    <w:rFonts w:hint="eastAsia"/>
                  </w:rPr>
                  <w:t>第</w:t>
                </w:r>
                <w:r>
                  <w:rPr>
                    <w:rFonts w:hint="eastAsia"/>
                  </w:rPr>
                  <w:t xml:space="preserve"> </w:t>
                </w:r>
                <w:fldSimple w:instr=" PAGE  \* MERGEFORMAT ">
                  <w:r w:rsidR="009B6E18">
                    <w:rPr>
                      <w:noProof/>
                    </w:rPr>
                    <w:t>23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6E18">
                    <w:rPr>
                      <w:noProof/>
                    </w:rPr>
                    <w:t>23</w:t>
                  </w:r>
                </w:fldSimple>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BD534B">
    <w:pPr>
      <w:pStyle w:val="a8"/>
      <w:framePr w:wrap="around" w:vAnchor="text" w:hAnchor="margin" w:xAlign="center" w:y="1"/>
      <w:rPr>
        <w:rStyle w:val="ad"/>
      </w:rPr>
    </w:pPr>
    <w:r>
      <w:rPr>
        <w:rStyle w:val="ad"/>
      </w:rPr>
      <w:fldChar w:fldCharType="begin"/>
    </w:r>
    <w:r w:rsidR="00F14C4B">
      <w:rPr>
        <w:rStyle w:val="ad"/>
      </w:rPr>
      <w:instrText xml:space="preserve">PAGE  </w:instrText>
    </w:r>
    <w:r>
      <w:rPr>
        <w:rStyle w:val="ad"/>
      </w:rPr>
      <w:fldChar w:fldCharType="end"/>
    </w:r>
  </w:p>
  <w:p w:rsidR="00F14C4B" w:rsidRDefault="00F14C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36" w:rsidRDefault="00847A36" w:rsidP="00F6268C">
      <w:r>
        <w:separator/>
      </w:r>
    </w:p>
  </w:footnote>
  <w:footnote w:type="continuationSeparator" w:id="0">
    <w:p w:rsidR="00847A36" w:rsidRDefault="00847A36" w:rsidP="00F6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B" w:rsidRDefault="00F14C4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B0AF7"/>
    <w:multiLevelType w:val="singleLevel"/>
    <w:tmpl w:val="D75B0AF7"/>
    <w:lvl w:ilvl="0">
      <w:start w:val="4"/>
      <w:numFmt w:val="chineseCounting"/>
      <w:suff w:val="nothing"/>
      <w:lvlText w:val="（%1）"/>
      <w:lvlJc w:val="left"/>
      <w:rPr>
        <w:rFonts w:hint="eastAsia"/>
      </w:r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C52"/>
    <w:rsid w:val="00021D27"/>
    <w:rsid w:val="00023256"/>
    <w:rsid w:val="00047960"/>
    <w:rsid w:val="00062EC7"/>
    <w:rsid w:val="000733E3"/>
    <w:rsid w:val="0008464A"/>
    <w:rsid w:val="000B0F07"/>
    <w:rsid w:val="000E59B1"/>
    <w:rsid w:val="000F226D"/>
    <w:rsid w:val="00110E1A"/>
    <w:rsid w:val="0016252E"/>
    <w:rsid w:val="00170337"/>
    <w:rsid w:val="00170735"/>
    <w:rsid w:val="001D45E0"/>
    <w:rsid w:val="001F265F"/>
    <w:rsid w:val="001F330E"/>
    <w:rsid w:val="001F6F82"/>
    <w:rsid w:val="001F7DDA"/>
    <w:rsid w:val="0020096E"/>
    <w:rsid w:val="00224D7C"/>
    <w:rsid w:val="00241EC0"/>
    <w:rsid w:val="00243259"/>
    <w:rsid w:val="0024736B"/>
    <w:rsid w:val="00275334"/>
    <w:rsid w:val="00280DD3"/>
    <w:rsid w:val="002823A6"/>
    <w:rsid w:val="0029334A"/>
    <w:rsid w:val="002A098B"/>
    <w:rsid w:val="002C6115"/>
    <w:rsid w:val="002E5F67"/>
    <w:rsid w:val="002F0C52"/>
    <w:rsid w:val="00320237"/>
    <w:rsid w:val="0037103C"/>
    <w:rsid w:val="003B177A"/>
    <w:rsid w:val="003B2AA9"/>
    <w:rsid w:val="003C3981"/>
    <w:rsid w:val="003D7CBF"/>
    <w:rsid w:val="003F089C"/>
    <w:rsid w:val="00444FDB"/>
    <w:rsid w:val="00470E9F"/>
    <w:rsid w:val="004A4348"/>
    <w:rsid w:val="004F57EE"/>
    <w:rsid w:val="005757FC"/>
    <w:rsid w:val="00595898"/>
    <w:rsid w:val="005970B0"/>
    <w:rsid w:val="005A1707"/>
    <w:rsid w:val="005C1514"/>
    <w:rsid w:val="005C1F70"/>
    <w:rsid w:val="005F48C9"/>
    <w:rsid w:val="005F5144"/>
    <w:rsid w:val="00606F17"/>
    <w:rsid w:val="0068322F"/>
    <w:rsid w:val="006970EB"/>
    <w:rsid w:val="006A6165"/>
    <w:rsid w:val="006B2115"/>
    <w:rsid w:val="006B71F5"/>
    <w:rsid w:val="007054CD"/>
    <w:rsid w:val="00743623"/>
    <w:rsid w:val="00776359"/>
    <w:rsid w:val="007A2E55"/>
    <w:rsid w:val="007F33BD"/>
    <w:rsid w:val="00800709"/>
    <w:rsid w:val="00811B80"/>
    <w:rsid w:val="00836E25"/>
    <w:rsid w:val="00847A36"/>
    <w:rsid w:val="00855D64"/>
    <w:rsid w:val="0088002D"/>
    <w:rsid w:val="00887C6A"/>
    <w:rsid w:val="008B6B51"/>
    <w:rsid w:val="008C31FC"/>
    <w:rsid w:val="008C3ADA"/>
    <w:rsid w:val="008F0C78"/>
    <w:rsid w:val="008F380D"/>
    <w:rsid w:val="00926928"/>
    <w:rsid w:val="00946E9E"/>
    <w:rsid w:val="00955B1D"/>
    <w:rsid w:val="00992F19"/>
    <w:rsid w:val="009B6E18"/>
    <w:rsid w:val="009E1211"/>
    <w:rsid w:val="00A2769E"/>
    <w:rsid w:val="00A27C83"/>
    <w:rsid w:val="00A574FA"/>
    <w:rsid w:val="00A62E35"/>
    <w:rsid w:val="00AA49A6"/>
    <w:rsid w:val="00AC0EF8"/>
    <w:rsid w:val="00B1204C"/>
    <w:rsid w:val="00B31A76"/>
    <w:rsid w:val="00B45E02"/>
    <w:rsid w:val="00B62AAA"/>
    <w:rsid w:val="00B86B4F"/>
    <w:rsid w:val="00BA54A1"/>
    <w:rsid w:val="00BD0040"/>
    <w:rsid w:val="00BD0ADE"/>
    <w:rsid w:val="00BD534B"/>
    <w:rsid w:val="00BD7DFC"/>
    <w:rsid w:val="00BF161C"/>
    <w:rsid w:val="00BF7EF0"/>
    <w:rsid w:val="00CE5392"/>
    <w:rsid w:val="00D44EBA"/>
    <w:rsid w:val="00D52D58"/>
    <w:rsid w:val="00D8612C"/>
    <w:rsid w:val="00D97010"/>
    <w:rsid w:val="00DC734C"/>
    <w:rsid w:val="00DD33E7"/>
    <w:rsid w:val="00E113B0"/>
    <w:rsid w:val="00E1307A"/>
    <w:rsid w:val="00E157C4"/>
    <w:rsid w:val="00E1645F"/>
    <w:rsid w:val="00E31BB9"/>
    <w:rsid w:val="00E45F5E"/>
    <w:rsid w:val="00E87C1E"/>
    <w:rsid w:val="00EA28E2"/>
    <w:rsid w:val="00EB5D2B"/>
    <w:rsid w:val="00F138FE"/>
    <w:rsid w:val="00F14C4B"/>
    <w:rsid w:val="00F204CC"/>
    <w:rsid w:val="00F364D9"/>
    <w:rsid w:val="00F6268C"/>
    <w:rsid w:val="00F66CFE"/>
    <w:rsid w:val="00F7786A"/>
    <w:rsid w:val="00FA7FE0"/>
    <w:rsid w:val="00FB0F99"/>
    <w:rsid w:val="00FC3A7C"/>
    <w:rsid w:val="00FE078B"/>
    <w:rsid w:val="00FE3205"/>
    <w:rsid w:val="020413E9"/>
    <w:rsid w:val="03A25835"/>
    <w:rsid w:val="03DB0C15"/>
    <w:rsid w:val="040B2539"/>
    <w:rsid w:val="05944970"/>
    <w:rsid w:val="05A259F1"/>
    <w:rsid w:val="05E27C61"/>
    <w:rsid w:val="06434357"/>
    <w:rsid w:val="072C2FDB"/>
    <w:rsid w:val="074224B4"/>
    <w:rsid w:val="09C0315B"/>
    <w:rsid w:val="0A3B1317"/>
    <w:rsid w:val="0BBF72D8"/>
    <w:rsid w:val="0D114D25"/>
    <w:rsid w:val="0DBF66E3"/>
    <w:rsid w:val="0E161F02"/>
    <w:rsid w:val="0F715953"/>
    <w:rsid w:val="10D75A1D"/>
    <w:rsid w:val="13031643"/>
    <w:rsid w:val="136F081D"/>
    <w:rsid w:val="15C21D0E"/>
    <w:rsid w:val="175C271A"/>
    <w:rsid w:val="185F2E14"/>
    <w:rsid w:val="1967240D"/>
    <w:rsid w:val="1CE11745"/>
    <w:rsid w:val="1D596764"/>
    <w:rsid w:val="1EAE02AF"/>
    <w:rsid w:val="21152A38"/>
    <w:rsid w:val="21B40E5C"/>
    <w:rsid w:val="21ED0846"/>
    <w:rsid w:val="24326DF1"/>
    <w:rsid w:val="244D0011"/>
    <w:rsid w:val="24FF7A6A"/>
    <w:rsid w:val="270664B9"/>
    <w:rsid w:val="2787664C"/>
    <w:rsid w:val="28BE731A"/>
    <w:rsid w:val="29A84304"/>
    <w:rsid w:val="2B0E5D74"/>
    <w:rsid w:val="2CB52BC8"/>
    <w:rsid w:val="2EA451BE"/>
    <w:rsid w:val="2F0C4AC8"/>
    <w:rsid w:val="2F474A63"/>
    <w:rsid w:val="31CF7C57"/>
    <w:rsid w:val="33AB2E00"/>
    <w:rsid w:val="33C852BE"/>
    <w:rsid w:val="350230B9"/>
    <w:rsid w:val="35A6339D"/>
    <w:rsid w:val="37285450"/>
    <w:rsid w:val="37513ABD"/>
    <w:rsid w:val="37D35675"/>
    <w:rsid w:val="37DF52E0"/>
    <w:rsid w:val="3C8461D9"/>
    <w:rsid w:val="3D84580C"/>
    <w:rsid w:val="3DB86EC2"/>
    <w:rsid w:val="3E36565C"/>
    <w:rsid w:val="3F566DB0"/>
    <w:rsid w:val="40044169"/>
    <w:rsid w:val="427450A4"/>
    <w:rsid w:val="44AC07D5"/>
    <w:rsid w:val="44FB4623"/>
    <w:rsid w:val="45015699"/>
    <w:rsid w:val="45AD6A44"/>
    <w:rsid w:val="495316D7"/>
    <w:rsid w:val="4AD203D4"/>
    <w:rsid w:val="4C28757C"/>
    <w:rsid w:val="50413307"/>
    <w:rsid w:val="53EB78F6"/>
    <w:rsid w:val="55612BE4"/>
    <w:rsid w:val="55B67588"/>
    <w:rsid w:val="581638A7"/>
    <w:rsid w:val="5AD7610B"/>
    <w:rsid w:val="5AE1172E"/>
    <w:rsid w:val="5F482BBC"/>
    <w:rsid w:val="5FD0012E"/>
    <w:rsid w:val="605E4116"/>
    <w:rsid w:val="608B564A"/>
    <w:rsid w:val="60F71CF7"/>
    <w:rsid w:val="629C7D87"/>
    <w:rsid w:val="63470076"/>
    <w:rsid w:val="6381334D"/>
    <w:rsid w:val="66D77E9F"/>
    <w:rsid w:val="6E7B768F"/>
    <w:rsid w:val="6F066E31"/>
    <w:rsid w:val="700A6127"/>
    <w:rsid w:val="715E0E7F"/>
    <w:rsid w:val="7189237A"/>
    <w:rsid w:val="71B205C1"/>
    <w:rsid w:val="71C93182"/>
    <w:rsid w:val="73192E1A"/>
    <w:rsid w:val="73E877E6"/>
    <w:rsid w:val="758D6520"/>
    <w:rsid w:val="76333214"/>
    <w:rsid w:val="77855D8E"/>
    <w:rsid w:val="77A607E9"/>
    <w:rsid w:val="79B23531"/>
    <w:rsid w:val="7A9B56E8"/>
    <w:rsid w:val="7A9C010B"/>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8C"/>
    <w:pPr>
      <w:widowControl w:val="0"/>
      <w:jc w:val="both"/>
    </w:pPr>
    <w:rPr>
      <w:kern w:val="2"/>
      <w:sz w:val="21"/>
    </w:rPr>
  </w:style>
  <w:style w:type="paragraph" w:styleId="1">
    <w:name w:val="heading 1"/>
    <w:basedOn w:val="a"/>
    <w:next w:val="a"/>
    <w:link w:val="1Char"/>
    <w:uiPriority w:val="99"/>
    <w:qFormat/>
    <w:rsid w:val="00F6268C"/>
    <w:pPr>
      <w:keepNext/>
      <w:outlineLvl w:val="0"/>
    </w:pPr>
    <w:rPr>
      <w:rFonts w:ascii="宋体"/>
      <w:sz w:val="28"/>
    </w:rPr>
  </w:style>
  <w:style w:type="paragraph" w:styleId="2">
    <w:name w:val="heading 2"/>
    <w:basedOn w:val="a"/>
    <w:next w:val="a"/>
    <w:link w:val="2Char"/>
    <w:uiPriority w:val="99"/>
    <w:qFormat/>
    <w:rsid w:val="00F626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626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F6268C"/>
    <w:pPr>
      <w:jc w:val="left"/>
    </w:pPr>
  </w:style>
  <w:style w:type="paragraph" w:styleId="a4">
    <w:name w:val="Body Text"/>
    <w:basedOn w:val="a"/>
    <w:link w:val="Char0"/>
    <w:qFormat/>
    <w:rsid w:val="00F6268C"/>
    <w:pPr>
      <w:spacing w:after="120"/>
    </w:pPr>
  </w:style>
  <w:style w:type="paragraph" w:styleId="30">
    <w:name w:val="toc 3"/>
    <w:basedOn w:val="a"/>
    <w:next w:val="a"/>
    <w:uiPriority w:val="39"/>
    <w:qFormat/>
    <w:rsid w:val="00F6268C"/>
    <w:pPr>
      <w:ind w:leftChars="400" w:left="840"/>
    </w:pPr>
  </w:style>
  <w:style w:type="paragraph" w:styleId="a5">
    <w:name w:val="Plain Text"/>
    <w:basedOn w:val="a"/>
    <w:link w:val="Char1"/>
    <w:qFormat/>
    <w:rsid w:val="00F6268C"/>
    <w:pPr>
      <w:spacing w:line="360" w:lineRule="auto"/>
    </w:pPr>
    <w:rPr>
      <w:rFonts w:ascii="楷体_GB2312" w:eastAsia="楷体_GB2312" w:hAnsi="Courier New"/>
      <w:sz w:val="24"/>
    </w:rPr>
  </w:style>
  <w:style w:type="paragraph" w:styleId="a6">
    <w:name w:val="Date"/>
    <w:basedOn w:val="a"/>
    <w:next w:val="a"/>
    <w:link w:val="Char2"/>
    <w:qFormat/>
    <w:rsid w:val="00F6268C"/>
    <w:rPr>
      <w:sz w:val="28"/>
    </w:rPr>
  </w:style>
  <w:style w:type="paragraph" w:styleId="20">
    <w:name w:val="Body Text Indent 2"/>
    <w:basedOn w:val="a"/>
    <w:link w:val="2Char0"/>
    <w:uiPriority w:val="99"/>
    <w:qFormat/>
    <w:rsid w:val="00F6268C"/>
    <w:pPr>
      <w:spacing w:line="312" w:lineRule="auto"/>
      <w:ind w:firstLineChars="200" w:firstLine="480"/>
    </w:pPr>
    <w:rPr>
      <w:sz w:val="24"/>
    </w:rPr>
  </w:style>
  <w:style w:type="paragraph" w:styleId="a7">
    <w:name w:val="Balloon Text"/>
    <w:basedOn w:val="a"/>
    <w:link w:val="Char3"/>
    <w:uiPriority w:val="99"/>
    <w:semiHidden/>
    <w:qFormat/>
    <w:rsid w:val="00F6268C"/>
    <w:rPr>
      <w:sz w:val="18"/>
      <w:szCs w:val="18"/>
    </w:rPr>
  </w:style>
  <w:style w:type="paragraph" w:styleId="a8">
    <w:name w:val="footer"/>
    <w:basedOn w:val="a"/>
    <w:link w:val="Char4"/>
    <w:unhideWhenUsed/>
    <w:qFormat/>
    <w:rsid w:val="00F6268C"/>
    <w:pPr>
      <w:tabs>
        <w:tab w:val="center" w:pos="4153"/>
        <w:tab w:val="right" w:pos="8306"/>
      </w:tabs>
      <w:snapToGrid w:val="0"/>
      <w:jc w:val="left"/>
    </w:pPr>
    <w:rPr>
      <w:sz w:val="18"/>
      <w:szCs w:val="18"/>
    </w:rPr>
  </w:style>
  <w:style w:type="paragraph" w:styleId="a9">
    <w:name w:val="header"/>
    <w:basedOn w:val="a"/>
    <w:link w:val="Char5"/>
    <w:unhideWhenUsed/>
    <w:qFormat/>
    <w:rsid w:val="00F626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6268C"/>
    <w:pPr>
      <w:tabs>
        <w:tab w:val="right" w:leader="dot" w:pos="9913"/>
      </w:tabs>
      <w:ind w:firstLineChars="200" w:firstLine="422"/>
    </w:pPr>
    <w:rPr>
      <w:b/>
    </w:rPr>
  </w:style>
  <w:style w:type="paragraph" w:styleId="21">
    <w:name w:val="toc 2"/>
    <w:basedOn w:val="a"/>
    <w:next w:val="a"/>
    <w:uiPriority w:val="39"/>
    <w:qFormat/>
    <w:rsid w:val="00F6268C"/>
    <w:pPr>
      <w:tabs>
        <w:tab w:val="left" w:pos="941"/>
        <w:tab w:val="right" w:leader="dot" w:pos="9923"/>
      </w:tabs>
      <w:ind w:leftChars="200" w:left="420" w:rightChars="135" w:right="283"/>
    </w:pPr>
  </w:style>
  <w:style w:type="paragraph" w:styleId="aa">
    <w:name w:val="Normal (Web)"/>
    <w:basedOn w:val="a"/>
    <w:uiPriority w:val="99"/>
    <w:unhideWhenUsed/>
    <w:qFormat/>
    <w:rsid w:val="00F6268C"/>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F6268C"/>
    <w:rPr>
      <w:b/>
      <w:bCs/>
    </w:rPr>
  </w:style>
  <w:style w:type="table" w:styleId="ac">
    <w:name w:val="Table Grid"/>
    <w:basedOn w:val="a1"/>
    <w:qFormat/>
    <w:rsid w:val="00F62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F6268C"/>
  </w:style>
  <w:style w:type="character" w:styleId="ae">
    <w:name w:val="Hyperlink"/>
    <w:uiPriority w:val="99"/>
    <w:qFormat/>
    <w:rsid w:val="00F6268C"/>
    <w:rPr>
      <w:color w:val="0000FF"/>
      <w:u w:val="single"/>
    </w:rPr>
  </w:style>
  <w:style w:type="character" w:styleId="af">
    <w:name w:val="annotation reference"/>
    <w:semiHidden/>
    <w:qFormat/>
    <w:rsid w:val="00F6268C"/>
    <w:rPr>
      <w:sz w:val="21"/>
      <w:szCs w:val="21"/>
    </w:rPr>
  </w:style>
  <w:style w:type="character" w:customStyle="1" w:styleId="Char5">
    <w:name w:val="页眉 Char"/>
    <w:basedOn w:val="a0"/>
    <w:link w:val="a9"/>
    <w:uiPriority w:val="99"/>
    <w:semiHidden/>
    <w:qFormat/>
    <w:rsid w:val="00F6268C"/>
    <w:rPr>
      <w:sz w:val="18"/>
      <w:szCs w:val="18"/>
    </w:rPr>
  </w:style>
  <w:style w:type="character" w:customStyle="1" w:styleId="Char4">
    <w:name w:val="页脚 Char"/>
    <w:basedOn w:val="a0"/>
    <w:link w:val="a8"/>
    <w:qFormat/>
    <w:rsid w:val="00F6268C"/>
    <w:rPr>
      <w:sz w:val="18"/>
      <w:szCs w:val="18"/>
    </w:rPr>
  </w:style>
  <w:style w:type="character" w:customStyle="1" w:styleId="1Char">
    <w:name w:val="标题 1 Char"/>
    <w:basedOn w:val="a0"/>
    <w:link w:val="1"/>
    <w:uiPriority w:val="99"/>
    <w:qFormat/>
    <w:rsid w:val="00F6268C"/>
    <w:rPr>
      <w:rFonts w:ascii="宋体" w:eastAsia="宋体" w:hAnsi="Times New Roman" w:cs="Times New Roman"/>
      <w:sz w:val="28"/>
      <w:szCs w:val="20"/>
    </w:rPr>
  </w:style>
  <w:style w:type="character" w:customStyle="1" w:styleId="2Char">
    <w:name w:val="标题 2 Char"/>
    <w:basedOn w:val="a0"/>
    <w:link w:val="2"/>
    <w:uiPriority w:val="99"/>
    <w:qFormat/>
    <w:rsid w:val="00F6268C"/>
    <w:rPr>
      <w:rFonts w:ascii="Arial" w:eastAsia="黑体" w:hAnsi="Arial" w:cs="Times New Roman"/>
      <w:b/>
      <w:bCs/>
      <w:sz w:val="32"/>
      <w:szCs w:val="32"/>
    </w:rPr>
  </w:style>
  <w:style w:type="character" w:customStyle="1" w:styleId="3Char">
    <w:name w:val="标题 3 Char"/>
    <w:basedOn w:val="a0"/>
    <w:link w:val="3"/>
    <w:qFormat/>
    <w:rsid w:val="00F6268C"/>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F6268C"/>
    <w:rPr>
      <w:rFonts w:ascii="Times New Roman" w:eastAsia="宋体" w:hAnsi="Times New Roman" w:cs="Times New Roman"/>
      <w:sz w:val="24"/>
      <w:szCs w:val="20"/>
    </w:rPr>
  </w:style>
  <w:style w:type="paragraph" w:customStyle="1" w:styleId="Char20">
    <w:name w:val="Char2"/>
    <w:basedOn w:val="a"/>
    <w:qFormat/>
    <w:rsid w:val="00F6268C"/>
    <w:pPr>
      <w:ind w:left="432" w:hanging="432"/>
    </w:pPr>
    <w:rPr>
      <w:sz w:val="24"/>
      <w:szCs w:val="24"/>
    </w:rPr>
  </w:style>
  <w:style w:type="character" w:customStyle="1" w:styleId="Char1">
    <w:name w:val="纯文本 Char"/>
    <w:basedOn w:val="a0"/>
    <w:link w:val="a5"/>
    <w:qFormat/>
    <w:rsid w:val="00F6268C"/>
    <w:rPr>
      <w:rFonts w:ascii="楷体_GB2312" w:eastAsia="楷体_GB2312" w:hAnsi="Courier New" w:cs="Times New Roman"/>
      <w:sz w:val="24"/>
      <w:szCs w:val="20"/>
    </w:rPr>
  </w:style>
  <w:style w:type="paragraph" w:customStyle="1" w:styleId="11">
    <w:name w:val="正文1"/>
    <w:qFormat/>
    <w:rsid w:val="00F6268C"/>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F6268C"/>
    <w:rPr>
      <w:rFonts w:ascii="Times New Roman" w:eastAsia="宋体" w:hAnsi="Times New Roman" w:cs="Times New Roman"/>
      <w:szCs w:val="20"/>
    </w:rPr>
  </w:style>
  <w:style w:type="character" w:customStyle="1" w:styleId="Char6">
    <w:name w:val="批注主题 Char"/>
    <w:basedOn w:val="Char"/>
    <w:link w:val="ab"/>
    <w:semiHidden/>
    <w:qFormat/>
    <w:rsid w:val="00F6268C"/>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F6268C"/>
    <w:rPr>
      <w:rFonts w:ascii="Times New Roman" w:eastAsia="宋体" w:hAnsi="Times New Roman" w:cs="Times New Roman"/>
      <w:sz w:val="18"/>
      <w:szCs w:val="18"/>
    </w:rPr>
  </w:style>
  <w:style w:type="paragraph" w:styleId="af0">
    <w:name w:val="List Paragraph"/>
    <w:basedOn w:val="a"/>
    <w:uiPriority w:val="34"/>
    <w:qFormat/>
    <w:rsid w:val="00F6268C"/>
    <w:pPr>
      <w:ind w:firstLineChars="200" w:firstLine="420"/>
    </w:pPr>
    <w:rPr>
      <w:szCs w:val="24"/>
    </w:rPr>
  </w:style>
  <w:style w:type="character" w:customStyle="1" w:styleId="Char2">
    <w:name w:val="日期 Char"/>
    <w:basedOn w:val="a0"/>
    <w:link w:val="a6"/>
    <w:qFormat/>
    <w:rsid w:val="00F6268C"/>
    <w:rPr>
      <w:rFonts w:ascii="Times New Roman" w:eastAsia="宋体" w:hAnsi="Times New Roman" w:cs="Times New Roman"/>
      <w:sz w:val="28"/>
      <w:szCs w:val="20"/>
    </w:rPr>
  </w:style>
  <w:style w:type="paragraph" w:customStyle="1" w:styleId="Char7">
    <w:name w:val="Char"/>
    <w:basedOn w:val="a"/>
    <w:qFormat/>
    <w:rsid w:val="00F6268C"/>
    <w:rPr>
      <w:rFonts w:ascii="仿宋_GB2312" w:eastAsia="仿宋_GB2312"/>
      <w:b/>
      <w:sz w:val="32"/>
      <w:szCs w:val="32"/>
    </w:rPr>
  </w:style>
  <w:style w:type="paragraph" w:customStyle="1" w:styleId="Default">
    <w:name w:val="Default"/>
    <w:qFormat/>
    <w:rsid w:val="00F6268C"/>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F6268C"/>
  </w:style>
  <w:style w:type="character" w:customStyle="1" w:styleId="Char0">
    <w:name w:val="正文文本 Char"/>
    <w:basedOn w:val="a0"/>
    <w:link w:val="a4"/>
    <w:qFormat/>
    <w:rsid w:val="00F6268C"/>
    <w:rPr>
      <w:rFonts w:ascii="Times New Roman" w:eastAsia="宋体" w:hAnsi="Times New Roman" w:cs="Times New Roman"/>
      <w:szCs w:val="20"/>
    </w:rPr>
  </w:style>
  <w:style w:type="paragraph" w:customStyle="1" w:styleId="12">
    <w:name w:val="列出段落1"/>
    <w:basedOn w:val="a"/>
    <w:qFormat/>
    <w:rsid w:val="00F6268C"/>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F6268C"/>
    <w:rPr>
      <w:szCs w:val="24"/>
    </w:rPr>
  </w:style>
  <w:style w:type="character" w:customStyle="1" w:styleId="font21">
    <w:name w:val="font21"/>
    <w:basedOn w:val="a0"/>
    <w:qFormat/>
    <w:rsid w:val="00F6268C"/>
    <w:rPr>
      <w:rFonts w:ascii="宋体" w:eastAsia="宋体" w:hAnsi="宋体" w:hint="eastAsia"/>
      <w:color w:val="000000"/>
      <w:sz w:val="18"/>
      <w:szCs w:val="18"/>
      <w:u w:val="none"/>
    </w:rPr>
  </w:style>
  <w:style w:type="character" w:customStyle="1" w:styleId="font11">
    <w:name w:val="font11"/>
    <w:basedOn w:val="a0"/>
    <w:qFormat/>
    <w:rsid w:val="00F6268C"/>
    <w:rPr>
      <w:rFonts w:ascii="宋体" w:eastAsia="宋体" w:hAnsi="宋体" w:hint="eastAsia"/>
      <w:color w:val="000000"/>
      <w:sz w:val="18"/>
      <w:szCs w:val="18"/>
      <w:u w:val="none"/>
    </w:rPr>
  </w:style>
  <w:style w:type="character" w:customStyle="1" w:styleId="font41">
    <w:name w:val="font41"/>
    <w:basedOn w:val="a0"/>
    <w:rsid w:val="00F6268C"/>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9F33C-DB54-4CC2-A4F6-CA6FA081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28</Pages>
  <Words>1778</Words>
  <Characters>10137</Characters>
  <Application>Microsoft Office Word</Application>
  <DocSecurity>0</DocSecurity>
  <Lines>84</Lines>
  <Paragraphs>23</Paragraphs>
  <ScaleCrop>false</ScaleCrop>
  <Company>Sky123.Org</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100</cp:revision>
  <cp:lastPrinted>2021-02-03T08:09:00Z</cp:lastPrinted>
  <dcterms:created xsi:type="dcterms:W3CDTF">2018-12-28T07:44:00Z</dcterms:created>
  <dcterms:modified xsi:type="dcterms:W3CDTF">2021-04-01T08:18:00Z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